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9725B" w14:textId="4DE51189" w:rsidR="00E41016" w:rsidRDefault="00463D4F" w:rsidP="00E41016">
      <w:pPr>
        <w:pStyle w:val="afa"/>
        <w:snapToGrid w:val="0"/>
        <w:spacing w:after="200" w:line="480" w:lineRule="auto"/>
        <w:ind w:firstLine="0"/>
        <w:jc w:val="center"/>
        <w:rPr>
          <w:rFonts w:ascii="宋体" w:hAnsi="宋体"/>
          <w:color w:val="4472C4"/>
        </w:rPr>
      </w:pPr>
      <w:r>
        <w:rPr>
          <w:rFonts w:ascii="宋体" w:hAnsi="宋体"/>
          <w:noProof/>
          <w:color w:val="4472C4"/>
        </w:rPr>
        <mc:AlternateContent>
          <mc:Choice Requires="wps">
            <w:drawing>
              <wp:anchor distT="4294967295" distB="4294967295" distL="114300" distR="114300" simplePos="0" relativeHeight="251662336" behindDoc="0" locked="0" layoutInCell="1" allowOverlap="1" wp14:anchorId="3FCAB5E5" wp14:editId="25A88AE4">
                <wp:simplePos x="0" y="0"/>
                <wp:positionH relativeFrom="column">
                  <wp:posOffset>-12065</wp:posOffset>
                </wp:positionH>
                <wp:positionV relativeFrom="paragraph">
                  <wp:posOffset>23494</wp:posOffset>
                </wp:positionV>
                <wp:extent cx="5911850" cy="0"/>
                <wp:effectExtent l="0" t="0" r="12700" b="1905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4E1C753" id="_x0000_t32" coordsize="21600,21600" o:spt="32" o:oned="t" path="m,l21600,21600e" filled="f">
                <v:path arrowok="t" fillok="f" o:connecttype="none"/>
                <o:lock v:ext="edit" shapetype="t"/>
              </v:shapetype>
              <v:shape id="直接箭头连接符 11" o:spid="_x0000_s1026" type="#_x0000_t32" style="position:absolute;left:0;text-align:left;margin-left:-.95pt;margin-top:1.85pt;width:4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" strokeweight="1.5pt"/>
            </w:pict>
          </mc:Fallback>
        </mc:AlternateContent>
      </w:r>
    </w:p>
    <w:p w14:paraId="0284C3E9" w14:textId="77777777" w:rsidR="00E41016" w:rsidRDefault="00E41016" w:rsidP="00E41016">
      <w:pPr>
        <w:pStyle w:val="afa"/>
        <w:tabs>
          <w:tab w:val="center" w:pos="4725"/>
        </w:tabs>
        <w:snapToGrid w:val="0"/>
        <w:spacing w:before="0" w:after="0" w:line="240" w:lineRule="auto"/>
        <w:ind w:firstLine="0"/>
        <w:rPr>
          <w:rFonts w:ascii="宋体" w:hAnsi="宋体"/>
          <w:color w:val="4472C4"/>
        </w:rPr>
      </w:pPr>
      <w:r>
        <w:rPr>
          <w:rFonts w:ascii="宋体" w:hAnsi="宋体"/>
          <w:color w:val="4472C4"/>
        </w:rPr>
        <w:tab/>
      </w:r>
    </w:p>
    <w:p w14:paraId="3A5C73A0" w14:textId="77777777" w:rsidR="00E41016" w:rsidRDefault="00E41016" w:rsidP="00E41016">
      <w:pPr>
        <w:pStyle w:val="afa"/>
        <w:snapToGrid w:val="0"/>
        <w:spacing w:before="0" w:after="0" w:line="240" w:lineRule="auto"/>
        <w:ind w:firstLine="0"/>
        <w:rPr>
          <w:rFonts w:ascii="宋体" w:hAnsi="宋体"/>
          <w:color w:val="4472C4"/>
        </w:rPr>
      </w:pPr>
    </w:p>
    <w:p w14:paraId="07CC88E6" w14:textId="77777777" w:rsidR="00E41016" w:rsidRDefault="00E41016" w:rsidP="00E41016">
      <w:pPr>
        <w:pStyle w:val="afa"/>
        <w:snapToGrid w:val="0"/>
        <w:spacing w:before="0" w:after="0" w:line="240" w:lineRule="auto"/>
        <w:ind w:firstLine="0"/>
        <w:rPr>
          <w:rFonts w:ascii="宋体" w:hAnsi="宋体"/>
          <w:color w:val="4472C4"/>
        </w:rPr>
      </w:pPr>
    </w:p>
    <w:p w14:paraId="4CAC938E" w14:textId="77777777" w:rsidR="008C14DF" w:rsidRDefault="008C14DF" w:rsidP="00E41016">
      <w:pPr>
        <w:pStyle w:val="afa"/>
        <w:snapToGrid w:val="0"/>
        <w:spacing w:before="0" w:after="0" w:line="240" w:lineRule="auto"/>
        <w:ind w:firstLine="0"/>
        <w:rPr>
          <w:rFonts w:ascii="宋体" w:hAnsi="宋体"/>
          <w:color w:val="4472C4"/>
        </w:rPr>
      </w:pPr>
    </w:p>
    <w:p w14:paraId="13A58AAD" w14:textId="77777777" w:rsidR="008C14DF" w:rsidRDefault="008C14DF" w:rsidP="00E41016">
      <w:pPr>
        <w:pStyle w:val="afa"/>
        <w:snapToGrid w:val="0"/>
        <w:spacing w:before="0" w:after="0" w:line="240" w:lineRule="auto"/>
        <w:ind w:firstLine="0"/>
        <w:rPr>
          <w:rFonts w:ascii="宋体" w:hAnsi="宋体"/>
          <w:color w:val="4472C4"/>
        </w:rPr>
      </w:pPr>
    </w:p>
    <w:p w14:paraId="428CEC2D" w14:textId="063C70A8" w:rsidR="001E1BB8" w:rsidRDefault="00AA2836" w:rsidP="00E41016">
      <w:pPr>
        <w:pStyle w:val="afa"/>
        <w:snapToGrid w:val="0"/>
        <w:spacing w:before="0" w:after="0" w:line="240" w:lineRule="auto"/>
        <w:ind w:firstLine="0"/>
        <w:jc w:val="center"/>
        <w:rPr>
          <w:rFonts w:ascii="华文中宋" w:eastAsia="华文中宋" w:hAnsi="华文中宋"/>
          <w:b/>
          <w:bCs/>
          <w:sz w:val="36"/>
        </w:rPr>
      </w:pPr>
      <w:r>
        <w:rPr>
          <w:rFonts w:ascii="微软雅黑" w:eastAsia="微软雅黑" w:hAnsi="微软雅黑" w:hint="eastAsia"/>
          <w:b/>
          <w:bCs/>
          <w:sz w:val="100"/>
          <w:szCs w:val="100"/>
        </w:rPr>
        <w:t>竞争性谈判</w:t>
      </w:r>
      <w:r w:rsidR="00483668" w:rsidRPr="00483668">
        <w:rPr>
          <w:rFonts w:ascii="微软雅黑" w:eastAsia="微软雅黑" w:hAnsi="微软雅黑" w:hint="eastAsia"/>
          <w:b/>
          <w:bCs/>
          <w:sz w:val="100"/>
          <w:szCs w:val="100"/>
        </w:rPr>
        <w:t>文件</w:t>
      </w:r>
    </w:p>
    <w:p w14:paraId="4F188C2D" w14:textId="114CBFE2" w:rsidR="00E41016" w:rsidRPr="00B24661" w:rsidRDefault="00E41016" w:rsidP="00E41016">
      <w:pPr>
        <w:pStyle w:val="afa"/>
        <w:snapToGrid w:val="0"/>
        <w:spacing w:before="0" w:after="0" w:line="240" w:lineRule="auto"/>
        <w:ind w:firstLine="0"/>
        <w:jc w:val="center"/>
        <w:rPr>
          <w:rFonts w:eastAsiaTheme="minorEastAsia"/>
          <w:b/>
          <w:bCs/>
          <w:sz w:val="32"/>
        </w:rPr>
      </w:pPr>
      <w:r w:rsidRPr="00F84ADC">
        <w:rPr>
          <w:rFonts w:ascii="华文中宋" w:eastAsia="华文中宋" w:hAnsi="华文中宋" w:hint="eastAsia"/>
          <w:b/>
          <w:bCs/>
          <w:sz w:val="36"/>
        </w:rPr>
        <w:t>项目编号：</w:t>
      </w:r>
      <w:r w:rsidR="000A4E16">
        <w:rPr>
          <w:rFonts w:ascii="华文中宋" w:eastAsia="华文中宋" w:hAnsi="华文中宋" w:hint="eastAsia"/>
          <w:b/>
          <w:bCs/>
          <w:sz w:val="36"/>
        </w:rPr>
        <w:t>FW202106</w:t>
      </w:r>
      <w:r w:rsidR="00686E5F">
        <w:rPr>
          <w:rFonts w:ascii="华文中宋" w:eastAsia="华文中宋" w:hAnsi="华文中宋" w:hint="eastAsia"/>
          <w:b/>
          <w:bCs/>
          <w:sz w:val="36"/>
        </w:rPr>
        <w:t>3</w:t>
      </w:r>
      <w:r w:rsidR="00AA2836">
        <w:rPr>
          <w:rFonts w:ascii="华文中宋" w:eastAsia="华文中宋" w:hAnsi="华文中宋" w:hint="eastAsia"/>
          <w:b/>
          <w:bCs/>
          <w:sz w:val="36"/>
        </w:rPr>
        <w:t>X</w:t>
      </w:r>
    </w:p>
    <w:p w14:paraId="7BC673CF" w14:textId="77777777" w:rsidR="00E41016" w:rsidRPr="009D541A" w:rsidRDefault="00E41016" w:rsidP="00E41016">
      <w:pPr>
        <w:pStyle w:val="afa"/>
        <w:snapToGrid w:val="0"/>
        <w:spacing w:before="0" w:after="0" w:line="240" w:lineRule="auto"/>
        <w:ind w:firstLineChars="700" w:firstLine="2249"/>
        <w:rPr>
          <w:b/>
          <w:bCs/>
          <w:sz w:val="32"/>
        </w:rPr>
      </w:pPr>
    </w:p>
    <w:p w14:paraId="0755C7C2" w14:textId="77777777" w:rsidR="00E41016" w:rsidRPr="009D541A" w:rsidRDefault="00E41016" w:rsidP="00E41016">
      <w:pPr>
        <w:pStyle w:val="afa"/>
        <w:snapToGrid w:val="0"/>
        <w:spacing w:before="0" w:after="0" w:line="240" w:lineRule="auto"/>
        <w:ind w:firstLine="0"/>
        <w:rPr>
          <w:b/>
          <w:bCs/>
          <w:sz w:val="32"/>
        </w:rPr>
      </w:pPr>
    </w:p>
    <w:p w14:paraId="00DD2530" w14:textId="77777777" w:rsidR="00E41016" w:rsidRPr="009D541A" w:rsidRDefault="00E41016" w:rsidP="00E41016">
      <w:pPr>
        <w:pStyle w:val="afa"/>
        <w:snapToGrid w:val="0"/>
        <w:spacing w:before="0" w:after="0" w:line="240" w:lineRule="auto"/>
        <w:ind w:firstLine="0"/>
        <w:rPr>
          <w:b/>
          <w:bCs/>
          <w:sz w:val="32"/>
        </w:rPr>
      </w:pPr>
    </w:p>
    <w:p w14:paraId="7355D293" w14:textId="77777777" w:rsidR="00E41016" w:rsidRPr="009D541A" w:rsidRDefault="00E41016" w:rsidP="00E41016">
      <w:pPr>
        <w:pStyle w:val="afa"/>
        <w:snapToGrid w:val="0"/>
        <w:spacing w:before="0" w:after="0" w:line="240" w:lineRule="auto"/>
        <w:ind w:firstLine="0"/>
        <w:rPr>
          <w:b/>
          <w:bCs/>
          <w:sz w:val="32"/>
        </w:rPr>
      </w:pPr>
    </w:p>
    <w:p w14:paraId="3E7C43D1" w14:textId="77777777" w:rsidR="00E41016" w:rsidRPr="009D541A" w:rsidRDefault="00E41016" w:rsidP="00E41016">
      <w:pPr>
        <w:pStyle w:val="afa"/>
        <w:snapToGrid w:val="0"/>
        <w:spacing w:before="0" w:after="0" w:line="240" w:lineRule="auto"/>
        <w:ind w:firstLine="0"/>
        <w:rPr>
          <w:b/>
          <w:bCs/>
          <w:sz w:val="32"/>
        </w:rPr>
      </w:pPr>
    </w:p>
    <w:bookmarkStart w:id="0" w:name="_Toc8827434"/>
    <w:p w14:paraId="3D710799" w14:textId="384CBD73" w:rsidR="00AA2836" w:rsidRDefault="00463D4F" w:rsidP="00AA2836">
      <w:pPr>
        <w:pStyle w:val="afa"/>
        <w:snapToGrid w:val="0"/>
        <w:spacing w:before="0" w:after="0" w:line="480" w:lineRule="auto"/>
        <w:ind w:leftChars="300" w:left="2790" w:hangingChars="900" w:hanging="2160"/>
        <w:rPr>
          <w:rFonts w:ascii="华文中宋" w:eastAsia="华文中宋" w:hAnsi="华文中宋"/>
          <w:b/>
          <w:bCs/>
          <w:sz w:val="36"/>
        </w:rPr>
      </w:pPr>
      <w:r>
        <w:rPr>
          <w:noProof/>
        </w:rPr>
        <mc:AlternateContent>
          <mc:Choice Requires="wps">
            <w:drawing>
              <wp:anchor distT="4294967295" distB="4294967295" distL="114300" distR="114300" simplePos="0" relativeHeight="251664384" behindDoc="0" locked="0" layoutInCell="1" allowOverlap="1" wp14:anchorId="1B1AA64C" wp14:editId="09687CE7">
                <wp:simplePos x="0" y="0"/>
                <wp:positionH relativeFrom="column">
                  <wp:posOffset>1499235</wp:posOffset>
                </wp:positionH>
                <wp:positionV relativeFrom="paragraph">
                  <wp:posOffset>319404</wp:posOffset>
                </wp:positionV>
                <wp:extent cx="3816350" cy="0"/>
                <wp:effectExtent l="0" t="0" r="12700" b="1905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9AED7A" id="直接连接符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05pt,25.15pt" to="418.5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" strokecolor="windowText" strokeweight=".5pt">
                <v:stroke joinstyle="miter"/>
                <o:lock v:ext="edit" shapetype="f"/>
              </v:line>
            </w:pict>
          </mc:Fallback>
        </mc:AlternateContent>
      </w:r>
      <w:r w:rsidR="001E1BB8" w:rsidRPr="00AA2836">
        <w:rPr>
          <w:rFonts w:ascii="华文中宋" w:eastAsia="华文中宋" w:hAnsi="华文中宋" w:hint="eastAsia"/>
          <w:b/>
          <w:bCs/>
          <w:sz w:val="36"/>
        </w:rPr>
        <w:t xml:space="preserve">项目名称： </w:t>
      </w:r>
      <w:r w:rsidR="00AA2836" w:rsidRPr="00AA2836">
        <w:rPr>
          <w:rFonts w:ascii="华文中宋" w:eastAsia="华文中宋" w:hAnsi="华文中宋" w:hint="eastAsia"/>
          <w:b/>
          <w:bCs/>
          <w:sz w:val="36"/>
        </w:rPr>
        <w:t>南京工业职业技术大学天堂校区</w:t>
      </w:r>
    </w:p>
    <w:p w14:paraId="717E76D5" w14:textId="19385922" w:rsidR="001E1BB8" w:rsidRPr="00AA2836" w:rsidRDefault="00AA2836" w:rsidP="00AA2836">
      <w:pPr>
        <w:pStyle w:val="afa"/>
        <w:snapToGrid w:val="0"/>
        <w:spacing w:before="0" w:after="0" w:line="480" w:lineRule="auto"/>
        <w:ind w:firstLineChars="633" w:firstLine="2281"/>
        <w:rPr>
          <w:rFonts w:ascii="华文中宋" w:eastAsia="华文中宋" w:hAnsi="华文中宋"/>
          <w:b/>
          <w:bCs/>
          <w:sz w:val="36"/>
          <w:u w:val="single"/>
        </w:rPr>
      </w:pPr>
      <w:r>
        <w:rPr>
          <w:rFonts w:ascii="华文中宋" w:eastAsia="华文中宋" w:hAnsi="华文中宋" w:hint="eastAsia"/>
          <w:b/>
          <w:bCs/>
          <w:sz w:val="36"/>
          <w:u w:val="single"/>
        </w:rPr>
        <w:t xml:space="preserve">  </w:t>
      </w:r>
      <w:r w:rsidR="000A4E16">
        <w:rPr>
          <w:rFonts w:ascii="华文中宋" w:eastAsia="华文中宋" w:hAnsi="华文中宋" w:hint="eastAsia"/>
          <w:b/>
          <w:bCs/>
          <w:sz w:val="36"/>
          <w:u w:val="single"/>
        </w:rPr>
        <w:t>多媒体教室</w:t>
      </w:r>
      <w:r w:rsidRPr="00AA2836">
        <w:rPr>
          <w:rFonts w:ascii="华文中宋" w:eastAsia="华文中宋" w:hAnsi="华文中宋" w:hint="eastAsia"/>
          <w:b/>
          <w:bCs/>
          <w:sz w:val="36"/>
          <w:u w:val="single"/>
        </w:rPr>
        <w:t>运维服务项目</w:t>
      </w:r>
      <w:r w:rsidR="009348FE">
        <w:rPr>
          <w:rFonts w:ascii="华文中宋" w:eastAsia="华文中宋" w:hAnsi="华文中宋" w:hint="eastAsia"/>
          <w:b/>
          <w:bCs/>
          <w:sz w:val="36"/>
          <w:u w:val="single"/>
        </w:rPr>
        <w:t xml:space="preserve">（第二次） </w:t>
      </w:r>
      <w:r w:rsidR="000A4E16">
        <w:rPr>
          <w:rFonts w:ascii="华文中宋" w:eastAsia="华文中宋" w:hAnsi="华文中宋" w:hint="eastAsia"/>
          <w:b/>
          <w:bCs/>
          <w:sz w:val="36"/>
          <w:u w:val="single"/>
        </w:rPr>
        <w:t xml:space="preserve">    </w:t>
      </w:r>
    </w:p>
    <w:p w14:paraId="291566FF" w14:textId="191D3C3D" w:rsidR="001E1BB8" w:rsidRPr="00AA2836" w:rsidRDefault="00463D4F" w:rsidP="001E1BB8">
      <w:pPr>
        <w:pStyle w:val="afa"/>
        <w:snapToGrid w:val="0"/>
        <w:spacing w:before="0" w:after="0" w:line="480" w:lineRule="auto"/>
        <w:ind w:leftChars="300" w:left="630" w:firstLine="0"/>
        <w:rPr>
          <w:rFonts w:ascii="华文中宋" w:eastAsia="华文中宋" w:hAnsi="华文中宋"/>
          <w:b/>
          <w:bCs/>
          <w:sz w:val="36"/>
        </w:rPr>
      </w:pPr>
      <w:r>
        <w:rPr>
          <w:noProof/>
        </w:rPr>
        <mc:AlternateContent>
          <mc:Choice Requires="wps">
            <w:drawing>
              <wp:anchor distT="4294967295" distB="4294967295" distL="114300" distR="114300" simplePos="0" relativeHeight="251666432" behindDoc="0" locked="0" layoutInCell="1" allowOverlap="1" wp14:anchorId="53EB97B7" wp14:editId="25ED3BD6">
                <wp:simplePos x="0" y="0"/>
                <wp:positionH relativeFrom="column">
                  <wp:posOffset>1486535</wp:posOffset>
                </wp:positionH>
                <wp:positionV relativeFrom="paragraph">
                  <wp:posOffset>311149</wp:posOffset>
                </wp:positionV>
                <wp:extent cx="3816350" cy="0"/>
                <wp:effectExtent l="0" t="0" r="127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17B1DA" id="直接连接符 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05pt,24.5pt" to="417.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" strokecolor="windowText" strokeweight=".5pt">
                <v:stroke joinstyle="miter"/>
                <o:lock v:ext="edit" shapetype="f"/>
              </v:line>
            </w:pict>
          </mc:Fallback>
        </mc:AlternateContent>
      </w:r>
      <w:r w:rsidR="001E1BB8" w:rsidRPr="00AA2836">
        <w:rPr>
          <w:rFonts w:ascii="华文中宋" w:eastAsia="华文中宋" w:hAnsi="华文中宋" w:hint="eastAsia"/>
          <w:b/>
          <w:bCs/>
          <w:sz w:val="36"/>
        </w:rPr>
        <w:t>采 购 人：</w:t>
      </w:r>
      <w:r w:rsidR="00AA2836">
        <w:rPr>
          <w:rFonts w:ascii="华文中宋" w:eastAsia="华文中宋" w:hAnsi="华文中宋"/>
          <w:b/>
          <w:bCs/>
          <w:sz w:val="36"/>
        </w:rPr>
        <w:t xml:space="preserve"> </w:t>
      </w:r>
      <w:r w:rsidR="00AA2836" w:rsidRPr="00AA2836">
        <w:rPr>
          <w:rFonts w:ascii="华文中宋" w:eastAsia="华文中宋" w:hAnsi="华文中宋" w:hint="eastAsia"/>
          <w:b/>
          <w:bCs/>
          <w:sz w:val="36"/>
        </w:rPr>
        <w:t>南京工业职业技术大学</w:t>
      </w:r>
      <w:r w:rsidR="001E1BB8" w:rsidRPr="00AA2836">
        <w:rPr>
          <w:rFonts w:ascii="华文中宋" w:eastAsia="华文中宋" w:hAnsi="华文中宋"/>
          <w:b/>
          <w:bCs/>
          <w:sz w:val="36"/>
        </w:rPr>
        <w:t xml:space="preserve">            </w:t>
      </w:r>
    </w:p>
    <w:p w14:paraId="38D9637C" w14:textId="77777777" w:rsidR="001E1BB8" w:rsidRPr="00AA2836" w:rsidRDefault="001E1BB8" w:rsidP="001E1BB8">
      <w:pPr>
        <w:pStyle w:val="afa"/>
        <w:snapToGrid w:val="0"/>
        <w:spacing w:before="0" w:after="0" w:line="300" w:lineRule="exact"/>
        <w:ind w:firstLine="0"/>
        <w:jc w:val="center"/>
        <w:rPr>
          <w:rFonts w:ascii="华文中宋" w:eastAsia="华文中宋" w:hAnsi="华文中宋"/>
          <w:b/>
          <w:bCs/>
          <w:sz w:val="36"/>
        </w:rPr>
      </w:pPr>
    </w:p>
    <w:p w14:paraId="06CA619E" w14:textId="77777777" w:rsidR="001E1BB8" w:rsidRPr="00AA2836" w:rsidRDefault="001E1BB8" w:rsidP="001E1BB8">
      <w:pPr>
        <w:pStyle w:val="afa"/>
        <w:snapToGrid w:val="0"/>
        <w:spacing w:before="0" w:after="0" w:line="300" w:lineRule="exact"/>
        <w:ind w:firstLine="0"/>
        <w:rPr>
          <w:rFonts w:ascii="华文中宋" w:eastAsia="华文中宋" w:hAnsi="华文中宋"/>
          <w:b/>
          <w:bCs/>
          <w:sz w:val="36"/>
        </w:rPr>
      </w:pPr>
    </w:p>
    <w:p w14:paraId="1D0FAE83" w14:textId="77777777" w:rsidR="001E1BB8" w:rsidRPr="00AA2836" w:rsidRDefault="001E1BB8" w:rsidP="001E1BB8">
      <w:pPr>
        <w:pStyle w:val="afa"/>
        <w:snapToGrid w:val="0"/>
        <w:spacing w:before="0" w:after="0" w:line="300" w:lineRule="exact"/>
        <w:ind w:firstLine="0"/>
        <w:jc w:val="center"/>
        <w:rPr>
          <w:rFonts w:ascii="华文中宋" w:eastAsia="华文中宋" w:hAnsi="华文中宋"/>
          <w:b/>
          <w:bCs/>
          <w:sz w:val="36"/>
        </w:rPr>
      </w:pPr>
    </w:p>
    <w:p w14:paraId="7DA68F55" w14:textId="77777777" w:rsidR="001E1BB8" w:rsidRPr="00AA2836" w:rsidRDefault="001E1BB8" w:rsidP="001E1BB8">
      <w:pPr>
        <w:pStyle w:val="afa"/>
        <w:snapToGrid w:val="0"/>
        <w:spacing w:before="0" w:after="0" w:line="300" w:lineRule="exact"/>
        <w:ind w:firstLine="0"/>
        <w:rPr>
          <w:rFonts w:ascii="华文中宋" w:eastAsia="华文中宋" w:hAnsi="华文中宋"/>
          <w:b/>
          <w:bCs/>
          <w:sz w:val="36"/>
        </w:rPr>
      </w:pPr>
    </w:p>
    <w:p w14:paraId="79D5B579" w14:textId="2811A786" w:rsidR="001E1BB8" w:rsidRDefault="00AA2836" w:rsidP="001E1BB8">
      <w:pPr>
        <w:pStyle w:val="afa"/>
        <w:snapToGrid w:val="0"/>
        <w:spacing w:before="0" w:after="0" w:line="240" w:lineRule="auto"/>
        <w:ind w:firstLine="0"/>
        <w:jc w:val="center"/>
        <w:rPr>
          <w:rFonts w:ascii="华文中宋" w:eastAsia="华文中宋" w:hAnsi="华文中宋"/>
          <w:b/>
          <w:bCs/>
          <w:sz w:val="36"/>
        </w:rPr>
      </w:pPr>
      <w:r>
        <w:rPr>
          <w:rFonts w:ascii="华文中宋" w:eastAsia="华文中宋" w:hAnsi="华文中宋" w:hint="eastAsia"/>
          <w:b/>
          <w:bCs/>
          <w:sz w:val="36"/>
        </w:rPr>
        <w:t>2021</w:t>
      </w:r>
      <w:r w:rsidR="001E1BB8" w:rsidRPr="00AA2836">
        <w:rPr>
          <w:rFonts w:ascii="华文中宋" w:eastAsia="华文中宋" w:hAnsi="华文中宋" w:hint="eastAsia"/>
          <w:b/>
          <w:bCs/>
          <w:sz w:val="36"/>
        </w:rPr>
        <w:t>年</w:t>
      </w:r>
      <w:r w:rsidR="00E60170">
        <w:rPr>
          <w:rFonts w:ascii="华文中宋" w:eastAsia="华文中宋" w:hAnsi="华文中宋" w:hint="eastAsia"/>
          <w:b/>
          <w:bCs/>
          <w:sz w:val="36"/>
        </w:rPr>
        <w:t>11</w:t>
      </w:r>
      <w:r w:rsidR="001E1BB8" w:rsidRPr="00AA2836">
        <w:rPr>
          <w:rFonts w:ascii="华文中宋" w:eastAsia="华文中宋" w:hAnsi="华文中宋" w:hint="eastAsia"/>
          <w:b/>
          <w:bCs/>
          <w:sz w:val="36"/>
        </w:rPr>
        <w:t>月</w:t>
      </w:r>
    </w:p>
    <w:p w14:paraId="6AFA7597" w14:textId="77777777" w:rsidR="005F7752" w:rsidRDefault="00F4630C" w:rsidP="005F7752">
      <w:pPr>
        <w:jc w:val="center"/>
      </w:pPr>
      <w:r w:rsidRPr="004C2890">
        <w:br w:type="page"/>
      </w:r>
      <w:bookmarkStart w:id="1" w:name="_Toc9936548"/>
    </w:p>
    <w:p w14:paraId="257E159F" w14:textId="77777777" w:rsidR="005F7752" w:rsidRDefault="005F7752" w:rsidP="005F7752">
      <w:pPr>
        <w:jc w:val="center"/>
      </w:pPr>
    </w:p>
    <w:p w14:paraId="711040A9" w14:textId="77777777" w:rsidR="005F7752" w:rsidRDefault="005F7752" w:rsidP="005F7752">
      <w:pPr>
        <w:jc w:val="center"/>
      </w:pPr>
    </w:p>
    <w:p w14:paraId="178D93AD" w14:textId="77777777" w:rsidR="00CC1234" w:rsidRPr="00E41016" w:rsidRDefault="00F4630C" w:rsidP="005F7752">
      <w:pPr>
        <w:jc w:val="center"/>
        <w:rPr>
          <w:rFonts w:ascii="华文中宋" w:eastAsia="华文中宋" w:hAnsi="华文中宋"/>
          <w:b/>
          <w:bCs/>
          <w:kern w:val="0"/>
          <w:sz w:val="84"/>
        </w:rPr>
      </w:pPr>
      <w:r w:rsidRPr="00764C0C">
        <w:rPr>
          <w:rFonts w:ascii="华文中宋" w:eastAsia="华文中宋" w:hAnsi="华文中宋" w:hint="eastAsia"/>
          <w:b/>
          <w:bCs/>
          <w:sz w:val="36"/>
          <w:szCs w:val="36"/>
        </w:rPr>
        <w:t xml:space="preserve">目 </w:t>
      </w:r>
      <w:r w:rsidR="004B471A" w:rsidRPr="00764C0C">
        <w:rPr>
          <w:rFonts w:ascii="华文中宋" w:eastAsia="华文中宋" w:hAnsi="华文中宋"/>
          <w:b/>
          <w:bCs/>
          <w:sz w:val="36"/>
          <w:szCs w:val="36"/>
        </w:rPr>
        <w:t xml:space="preserve"> </w:t>
      </w:r>
      <w:r w:rsidRPr="00764C0C">
        <w:rPr>
          <w:rFonts w:ascii="华文中宋" w:eastAsia="华文中宋" w:hAnsi="华文中宋" w:hint="eastAsia"/>
          <w:b/>
          <w:bCs/>
          <w:sz w:val="36"/>
          <w:szCs w:val="36"/>
        </w:rPr>
        <w:t>录</w:t>
      </w:r>
      <w:bookmarkEnd w:id="0"/>
      <w:bookmarkEnd w:id="1"/>
    </w:p>
    <w:p w14:paraId="2D670620" w14:textId="5BD878C7" w:rsidR="004B471A" w:rsidRDefault="004B471A" w:rsidP="004B471A">
      <w:pPr>
        <w:pStyle w:val="a2"/>
      </w:pPr>
    </w:p>
    <w:p w14:paraId="1A9E464F" w14:textId="77777777" w:rsidR="006D049D" w:rsidRDefault="006D049D" w:rsidP="004B471A">
      <w:pPr>
        <w:pStyle w:val="a2"/>
      </w:pPr>
    </w:p>
    <w:p w14:paraId="3CE6B1B6" w14:textId="32C0EB8D" w:rsidR="00DD5534" w:rsidRPr="00DD5534" w:rsidRDefault="006D049D" w:rsidP="00DD5534">
      <w:pPr>
        <w:pStyle w:val="21"/>
        <w:adjustRightInd w:val="0"/>
        <w:snapToGrid w:val="0"/>
        <w:spacing w:line="480" w:lineRule="auto"/>
        <w:rPr>
          <w:rStyle w:val="af5"/>
          <w:rFonts w:ascii="宋体" w:eastAsia="宋体" w:hAnsi="宋体"/>
          <w:sz w:val="24"/>
          <w:szCs w:val="24"/>
        </w:rPr>
      </w:pPr>
      <w:r w:rsidRPr="006D049D">
        <w:rPr>
          <w:rFonts w:ascii="宋体" w:eastAsia="宋体" w:hAnsi="宋体"/>
          <w:caps/>
          <w:sz w:val="24"/>
          <w:szCs w:val="24"/>
        </w:rPr>
        <w:fldChar w:fldCharType="begin"/>
      </w:r>
      <w:r w:rsidRPr="006D049D">
        <w:rPr>
          <w:rFonts w:ascii="宋体" w:eastAsia="宋体" w:hAnsi="宋体"/>
          <w:sz w:val="24"/>
          <w:szCs w:val="24"/>
        </w:rPr>
        <w:instrText xml:space="preserve"> TOC \o "1-3" \h \z \u </w:instrText>
      </w:r>
      <w:r w:rsidRPr="006D049D">
        <w:rPr>
          <w:rFonts w:ascii="宋体" w:eastAsia="宋体" w:hAnsi="宋体"/>
          <w:caps/>
          <w:sz w:val="24"/>
          <w:szCs w:val="24"/>
        </w:rPr>
        <w:fldChar w:fldCharType="separate"/>
      </w:r>
      <w:hyperlink w:anchor="_Toc70003933" w:history="1">
        <w:r w:rsidR="00DD5534" w:rsidRPr="00DD5534">
          <w:rPr>
            <w:rStyle w:val="af5"/>
            <w:rFonts w:ascii="宋体" w:eastAsia="宋体" w:hAnsi="宋体"/>
            <w:noProof/>
            <w:sz w:val="24"/>
            <w:szCs w:val="24"/>
          </w:rPr>
          <w:t>第一章 采购邀请</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_Toc70003933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3</w:t>
        </w:r>
        <w:r w:rsidR="00DD5534" w:rsidRPr="00DD5534">
          <w:rPr>
            <w:rStyle w:val="af5"/>
            <w:rFonts w:ascii="宋体" w:eastAsia="宋体" w:hAnsi="宋体"/>
            <w:webHidden/>
            <w:sz w:val="24"/>
            <w:szCs w:val="24"/>
          </w:rPr>
          <w:fldChar w:fldCharType="end"/>
        </w:r>
      </w:hyperlink>
    </w:p>
    <w:p w14:paraId="793C6443" w14:textId="2DDC0339"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34" w:history="1">
        <w:r w:rsidR="00DD5534" w:rsidRPr="00DD5534">
          <w:rPr>
            <w:rStyle w:val="af5"/>
            <w:rFonts w:ascii="宋体" w:eastAsia="宋体" w:hAnsi="宋体"/>
            <w:noProof/>
            <w:sz w:val="24"/>
            <w:szCs w:val="24"/>
          </w:rPr>
          <w:t>第二章  供应商须知</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_Toc70003934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6</w:t>
        </w:r>
        <w:r w:rsidR="00DD5534" w:rsidRPr="00DD5534">
          <w:rPr>
            <w:rStyle w:val="af5"/>
            <w:rFonts w:ascii="宋体" w:eastAsia="宋体" w:hAnsi="宋体"/>
            <w:webHidden/>
            <w:sz w:val="24"/>
            <w:szCs w:val="24"/>
          </w:rPr>
          <w:fldChar w:fldCharType="end"/>
        </w:r>
      </w:hyperlink>
    </w:p>
    <w:p w14:paraId="3E99FF12" w14:textId="5FC9A0B5"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36" w:history="1">
        <w:r w:rsidR="00DD5534" w:rsidRPr="00DD5534">
          <w:rPr>
            <w:rStyle w:val="af5"/>
            <w:rFonts w:ascii="宋体" w:eastAsia="宋体" w:hAnsi="宋体"/>
            <w:noProof/>
            <w:sz w:val="24"/>
            <w:szCs w:val="24"/>
          </w:rPr>
          <w:t>第三章  合同条款及格式</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_Toc70003936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14</w:t>
        </w:r>
        <w:r w:rsidR="00DD5534" w:rsidRPr="00DD5534">
          <w:rPr>
            <w:rStyle w:val="af5"/>
            <w:rFonts w:ascii="宋体" w:eastAsia="宋体" w:hAnsi="宋体"/>
            <w:webHidden/>
            <w:sz w:val="24"/>
            <w:szCs w:val="24"/>
          </w:rPr>
          <w:fldChar w:fldCharType="end"/>
        </w:r>
      </w:hyperlink>
    </w:p>
    <w:p w14:paraId="34DB2C9B" w14:textId="3952178F"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37" w:history="1">
        <w:r w:rsidR="00DD5534" w:rsidRPr="00DD5534">
          <w:rPr>
            <w:rStyle w:val="af5"/>
            <w:rFonts w:ascii="宋体" w:eastAsia="宋体" w:hAnsi="宋体"/>
            <w:noProof/>
            <w:sz w:val="24"/>
            <w:szCs w:val="24"/>
          </w:rPr>
          <w:t>第四章 项目需求</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_Toc70003937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17</w:t>
        </w:r>
        <w:r w:rsidR="00DD5534" w:rsidRPr="00DD5534">
          <w:rPr>
            <w:rStyle w:val="af5"/>
            <w:rFonts w:ascii="宋体" w:eastAsia="宋体" w:hAnsi="宋体"/>
            <w:webHidden/>
            <w:sz w:val="24"/>
            <w:szCs w:val="24"/>
          </w:rPr>
          <w:fldChar w:fldCharType="end"/>
        </w:r>
      </w:hyperlink>
    </w:p>
    <w:p w14:paraId="76190F14" w14:textId="7CC10FE3"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39" w:history="1">
        <w:r w:rsidR="00DD5534" w:rsidRPr="00DD5534">
          <w:rPr>
            <w:rStyle w:val="af5"/>
            <w:rFonts w:ascii="宋体" w:eastAsia="宋体" w:hAnsi="宋体"/>
            <w:noProof/>
            <w:sz w:val="24"/>
            <w:szCs w:val="24"/>
          </w:rPr>
          <w:t>第五章 谈判响应文件格式</w:t>
        </w:r>
        <w:r w:rsidR="00DD5534" w:rsidRPr="00DD5534">
          <w:rPr>
            <w:rStyle w:val="af5"/>
            <w:rFonts w:ascii="宋体" w:eastAsia="宋体" w:hAnsi="宋体"/>
            <w:webHidden/>
            <w:sz w:val="24"/>
            <w:szCs w:val="24"/>
          </w:rPr>
          <w:tab/>
        </w:r>
        <w:r w:rsidR="00DD5534" w:rsidRPr="00DD5534">
          <w:rPr>
            <w:rStyle w:val="af5"/>
            <w:rFonts w:ascii="宋体" w:eastAsia="宋体" w:hAnsi="宋体"/>
            <w:webHidden/>
            <w:sz w:val="24"/>
            <w:szCs w:val="24"/>
          </w:rPr>
          <w:fldChar w:fldCharType="begin"/>
        </w:r>
        <w:r w:rsidR="00DD5534" w:rsidRPr="00DD5534">
          <w:rPr>
            <w:rStyle w:val="af5"/>
            <w:rFonts w:ascii="宋体" w:eastAsia="宋体" w:hAnsi="宋体"/>
            <w:webHidden/>
            <w:sz w:val="24"/>
            <w:szCs w:val="24"/>
          </w:rPr>
          <w:instrText xml:space="preserve"> PAGEREF _Toc70003939 \h </w:instrText>
        </w:r>
        <w:r w:rsidR="00DD5534" w:rsidRPr="00DD5534">
          <w:rPr>
            <w:rStyle w:val="af5"/>
            <w:rFonts w:ascii="宋体" w:eastAsia="宋体" w:hAnsi="宋体"/>
            <w:webHidden/>
            <w:sz w:val="24"/>
            <w:szCs w:val="24"/>
          </w:rPr>
        </w:r>
        <w:r w:rsidR="00DD5534" w:rsidRPr="00DD5534">
          <w:rPr>
            <w:rStyle w:val="af5"/>
            <w:rFonts w:ascii="宋体" w:eastAsia="宋体" w:hAnsi="宋体"/>
            <w:webHidden/>
            <w:sz w:val="24"/>
            <w:szCs w:val="24"/>
          </w:rPr>
          <w:fldChar w:fldCharType="separate"/>
        </w:r>
        <w:r w:rsidR="00DD5534" w:rsidRPr="00DD5534">
          <w:rPr>
            <w:rStyle w:val="af5"/>
            <w:rFonts w:ascii="宋体" w:eastAsia="宋体" w:hAnsi="宋体"/>
            <w:webHidden/>
            <w:sz w:val="24"/>
            <w:szCs w:val="24"/>
          </w:rPr>
          <w:t>18</w:t>
        </w:r>
        <w:r w:rsidR="00DD5534" w:rsidRPr="00DD5534">
          <w:rPr>
            <w:rStyle w:val="af5"/>
            <w:rFonts w:ascii="宋体" w:eastAsia="宋体" w:hAnsi="宋体"/>
            <w:webHidden/>
            <w:sz w:val="24"/>
            <w:szCs w:val="24"/>
          </w:rPr>
          <w:fldChar w:fldCharType="end"/>
        </w:r>
      </w:hyperlink>
    </w:p>
    <w:p w14:paraId="3A6458FE" w14:textId="3590D43C"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40" w:history="1">
        <w:r w:rsidR="00DD5534" w:rsidRPr="00DD5534">
          <w:rPr>
            <w:rStyle w:val="af5"/>
            <w:rFonts w:ascii="宋体" w:eastAsia="宋体" w:hAnsi="宋体"/>
            <w:b w:val="0"/>
            <w:bCs w:val="0"/>
            <w:noProof/>
            <w:sz w:val="24"/>
            <w:szCs w:val="24"/>
          </w:rPr>
          <w:t>一、资格、资信证明文件</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_Toc70003940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20</w:t>
        </w:r>
        <w:r w:rsidR="00DD5534" w:rsidRPr="00DD5534">
          <w:rPr>
            <w:rStyle w:val="af5"/>
            <w:rFonts w:ascii="宋体" w:eastAsia="宋体" w:hAnsi="宋体"/>
            <w:b w:val="0"/>
            <w:bCs w:val="0"/>
            <w:webHidden/>
            <w:sz w:val="24"/>
            <w:szCs w:val="24"/>
          </w:rPr>
          <w:fldChar w:fldCharType="end"/>
        </w:r>
      </w:hyperlink>
    </w:p>
    <w:p w14:paraId="36B6E350" w14:textId="3AF5280D"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41" w:history="1">
        <w:r w:rsidR="00DD5534" w:rsidRPr="00DD5534">
          <w:rPr>
            <w:rStyle w:val="af5"/>
            <w:rFonts w:ascii="宋体" w:eastAsia="宋体" w:hAnsi="宋体"/>
            <w:b w:val="0"/>
            <w:bCs w:val="0"/>
            <w:noProof/>
            <w:sz w:val="24"/>
            <w:szCs w:val="24"/>
          </w:rPr>
          <w:t>二、符合性审查响应对照表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_Toc70003941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21</w:t>
        </w:r>
        <w:r w:rsidR="00DD5534" w:rsidRPr="00DD5534">
          <w:rPr>
            <w:rStyle w:val="af5"/>
            <w:rFonts w:ascii="宋体" w:eastAsia="宋体" w:hAnsi="宋体"/>
            <w:b w:val="0"/>
            <w:bCs w:val="0"/>
            <w:webHidden/>
            <w:sz w:val="24"/>
            <w:szCs w:val="24"/>
          </w:rPr>
          <w:fldChar w:fldCharType="end"/>
        </w:r>
      </w:hyperlink>
    </w:p>
    <w:p w14:paraId="213B4224" w14:textId="49BD3451"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42" w:history="1">
        <w:r w:rsidR="00DD5534" w:rsidRPr="00DD5534">
          <w:rPr>
            <w:rStyle w:val="af5"/>
            <w:rFonts w:ascii="宋体" w:eastAsia="宋体" w:hAnsi="宋体"/>
            <w:b w:val="0"/>
            <w:bCs w:val="0"/>
            <w:noProof/>
            <w:sz w:val="24"/>
            <w:szCs w:val="24"/>
          </w:rPr>
          <w:t>三、谈判响应报价表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_Toc70003942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22</w:t>
        </w:r>
        <w:r w:rsidR="00DD5534" w:rsidRPr="00DD5534">
          <w:rPr>
            <w:rStyle w:val="af5"/>
            <w:rFonts w:ascii="宋体" w:eastAsia="宋体" w:hAnsi="宋体"/>
            <w:b w:val="0"/>
            <w:bCs w:val="0"/>
            <w:webHidden/>
            <w:sz w:val="24"/>
            <w:szCs w:val="24"/>
          </w:rPr>
          <w:fldChar w:fldCharType="end"/>
        </w:r>
      </w:hyperlink>
    </w:p>
    <w:p w14:paraId="79651CE4" w14:textId="473CB053"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43" w:history="1">
        <w:r w:rsidR="00DD5534" w:rsidRPr="00DD5534">
          <w:rPr>
            <w:rStyle w:val="af5"/>
            <w:rFonts w:ascii="宋体" w:eastAsia="宋体" w:hAnsi="宋体"/>
            <w:b w:val="0"/>
            <w:bCs w:val="0"/>
            <w:noProof/>
            <w:sz w:val="24"/>
            <w:szCs w:val="24"/>
          </w:rPr>
          <w:t>四、项目技术及商务需求响应及偏离表</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_Toc70003943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23</w:t>
        </w:r>
        <w:r w:rsidR="00DD5534" w:rsidRPr="00DD5534">
          <w:rPr>
            <w:rStyle w:val="af5"/>
            <w:rFonts w:ascii="宋体" w:eastAsia="宋体" w:hAnsi="宋体"/>
            <w:b w:val="0"/>
            <w:bCs w:val="0"/>
            <w:webHidden/>
            <w:sz w:val="24"/>
            <w:szCs w:val="24"/>
          </w:rPr>
          <w:fldChar w:fldCharType="end"/>
        </w:r>
      </w:hyperlink>
    </w:p>
    <w:p w14:paraId="37125169" w14:textId="6D80D983"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44" w:history="1">
        <w:r w:rsidR="00DD5534" w:rsidRPr="00DD5534">
          <w:rPr>
            <w:rStyle w:val="af5"/>
            <w:rFonts w:ascii="宋体" w:eastAsia="宋体" w:hAnsi="宋体"/>
            <w:b w:val="0"/>
            <w:bCs w:val="0"/>
            <w:noProof/>
            <w:sz w:val="24"/>
            <w:szCs w:val="24"/>
          </w:rPr>
          <w:t>五、技术、服务承诺</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_Toc70003944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24</w:t>
        </w:r>
        <w:r w:rsidR="00DD5534" w:rsidRPr="00DD5534">
          <w:rPr>
            <w:rStyle w:val="af5"/>
            <w:rFonts w:ascii="宋体" w:eastAsia="宋体" w:hAnsi="宋体"/>
            <w:b w:val="0"/>
            <w:bCs w:val="0"/>
            <w:webHidden/>
            <w:sz w:val="24"/>
            <w:szCs w:val="24"/>
          </w:rPr>
          <w:fldChar w:fldCharType="end"/>
        </w:r>
      </w:hyperlink>
    </w:p>
    <w:p w14:paraId="54CA0947" w14:textId="35C7F01E" w:rsidR="00DD5534" w:rsidRPr="00DD5534" w:rsidRDefault="007B00CE" w:rsidP="00DD5534">
      <w:pPr>
        <w:pStyle w:val="21"/>
        <w:adjustRightInd w:val="0"/>
        <w:snapToGrid w:val="0"/>
        <w:spacing w:line="480" w:lineRule="auto"/>
        <w:rPr>
          <w:rStyle w:val="af5"/>
          <w:rFonts w:ascii="宋体" w:eastAsia="宋体" w:hAnsi="宋体"/>
          <w:sz w:val="24"/>
          <w:szCs w:val="24"/>
        </w:rPr>
      </w:pPr>
      <w:hyperlink w:anchor="_Toc70003945" w:history="1">
        <w:r w:rsidR="00DD5534" w:rsidRPr="00DD5534">
          <w:rPr>
            <w:rStyle w:val="af5"/>
            <w:rFonts w:ascii="宋体" w:eastAsia="宋体" w:hAnsi="宋体"/>
            <w:b w:val="0"/>
            <w:bCs w:val="0"/>
            <w:noProof/>
            <w:sz w:val="24"/>
            <w:szCs w:val="24"/>
          </w:rPr>
          <w:t>附件：</w:t>
        </w:r>
        <w:r w:rsidR="00DD5534" w:rsidRPr="00DD5534">
          <w:rPr>
            <w:rStyle w:val="af5"/>
            <w:rFonts w:ascii="宋体" w:eastAsia="宋体" w:hAnsi="宋体"/>
            <w:b w:val="0"/>
            <w:bCs w:val="0"/>
            <w:webHidden/>
            <w:sz w:val="24"/>
            <w:szCs w:val="24"/>
          </w:rPr>
          <w:tab/>
        </w:r>
        <w:r w:rsidR="00DD5534" w:rsidRPr="00DD5534">
          <w:rPr>
            <w:rStyle w:val="af5"/>
            <w:rFonts w:ascii="宋体" w:eastAsia="宋体" w:hAnsi="宋体"/>
            <w:b w:val="0"/>
            <w:bCs w:val="0"/>
            <w:webHidden/>
            <w:sz w:val="24"/>
            <w:szCs w:val="24"/>
          </w:rPr>
          <w:fldChar w:fldCharType="begin"/>
        </w:r>
        <w:r w:rsidR="00DD5534" w:rsidRPr="00DD5534">
          <w:rPr>
            <w:rStyle w:val="af5"/>
            <w:rFonts w:ascii="宋体" w:eastAsia="宋体" w:hAnsi="宋体"/>
            <w:b w:val="0"/>
            <w:bCs w:val="0"/>
            <w:webHidden/>
            <w:sz w:val="24"/>
            <w:szCs w:val="24"/>
          </w:rPr>
          <w:instrText xml:space="preserve"> PAGEREF _Toc70003945 \h </w:instrText>
        </w:r>
        <w:r w:rsidR="00DD5534" w:rsidRPr="00DD5534">
          <w:rPr>
            <w:rStyle w:val="af5"/>
            <w:rFonts w:ascii="宋体" w:eastAsia="宋体" w:hAnsi="宋体"/>
            <w:b w:val="0"/>
            <w:bCs w:val="0"/>
            <w:webHidden/>
            <w:sz w:val="24"/>
            <w:szCs w:val="24"/>
          </w:rPr>
        </w:r>
        <w:r w:rsidR="00DD5534" w:rsidRPr="00DD5534">
          <w:rPr>
            <w:rStyle w:val="af5"/>
            <w:rFonts w:ascii="宋体" w:eastAsia="宋体" w:hAnsi="宋体"/>
            <w:b w:val="0"/>
            <w:bCs w:val="0"/>
            <w:webHidden/>
            <w:sz w:val="24"/>
            <w:szCs w:val="24"/>
          </w:rPr>
          <w:fldChar w:fldCharType="separate"/>
        </w:r>
        <w:r w:rsidR="00DD5534" w:rsidRPr="00DD5534">
          <w:rPr>
            <w:rStyle w:val="af5"/>
            <w:rFonts w:ascii="宋体" w:eastAsia="宋体" w:hAnsi="宋体"/>
            <w:b w:val="0"/>
            <w:bCs w:val="0"/>
            <w:webHidden/>
            <w:sz w:val="24"/>
            <w:szCs w:val="24"/>
          </w:rPr>
          <w:t>25</w:t>
        </w:r>
        <w:r w:rsidR="00DD5534" w:rsidRPr="00DD5534">
          <w:rPr>
            <w:rStyle w:val="af5"/>
            <w:rFonts w:ascii="宋体" w:eastAsia="宋体" w:hAnsi="宋体"/>
            <w:b w:val="0"/>
            <w:bCs w:val="0"/>
            <w:webHidden/>
            <w:sz w:val="24"/>
            <w:szCs w:val="24"/>
          </w:rPr>
          <w:fldChar w:fldCharType="end"/>
        </w:r>
      </w:hyperlink>
    </w:p>
    <w:p w14:paraId="7D0DCA98" w14:textId="4ABACD6D" w:rsidR="002416A2" w:rsidRPr="004C2890" w:rsidRDefault="006D049D" w:rsidP="006D049D">
      <w:pPr>
        <w:pStyle w:val="a2"/>
        <w:adjustRightInd w:val="0"/>
        <w:snapToGrid w:val="0"/>
        <w:spacing w:line="480" w:lineRule="auto"/>
        <w:ind w:firstLine="0"/>
      </w:pPr>
      <w:r w:rsidRPr="006D049D">
        <w:rPr>
          <w:rFonts w:ascii="宋体" w:hAnsi="宋体"/>
          <w:sz w:val="24"/>
          <w:szCs w:val="24"/>
        </w:rPr>
        <w:fldChar w:fldCharType="end"/>
      </w:r>
    </w:p>
    <w:p w14:paraId="05E4DD5A" w14:textId="77777777" w:rsidR="00B62906" w:rsidRDefault="00B62906">
      <w:pPr>
        <w:widowControl/>
        <w:jc w:val="left"/>
        <w:rPr>
          <w:rFonts w:ascii="华文中宋" w:eastAsia="华文中宋" w:hAnsi="华文中宋"/>
          <w:b/>
          <w:sz w:val="36"/>
          <w:szCs w:val="36"/>
        </w:rPr>
      </w:pPr>
      <w:bookmarkStart w:id="2" w:name="_Toc11353412"/>
      <w:bookmarkStart w:id="3" w:name="_Toc58574548"/>
      <w:bookmarkStart w:id="4" w:name="_Toc64917647"/>
      <w:r>
        <w:rPr>
          <w:rFonts w:ascii="华文中宋" w:eastAsia="华文中宋" w:hAnsi="华文中宋"/>
          <w:b/>
          <w:sz w:val="36"/>
          <w:szCs w:val="36"/>
        </w:rPr>
        <w:br w:type="page"/>
      </w:r>
    </w:p>
    <w:p w14:paraId="6F8D34F9" w14:textId="744E9631" w:rsidR="00CC1234" w:rsidRPr="00764C0C" w:rsidRDefault="00F4630C" w:rsidP="006279E0">
      <w:pPr>
        <w:pStyle w:val="10"/>
        <w:adjustRightInd w:val="0"/>
        <w:snapToGrid w:val="0"/>
        <w:spacing w:afterLines="50" w:after="143"/>
        <w:jc w:val="center"/>
        <w:rPr>
          <w:rFonts w:ascii="华文中宋" w:eastAsiaTheme="minorEastAsia" w:hAnsi="华文中宋"/>
          <w:b/>
          <w:sz w:val="36"/>
          <w:szCs w:val="36"/>
        </w:rPr>
      </w:pPr>
      <w:bookmarkStart w:id="5" w:name="_Toc70003933"/>
      <w:r w:rsidRPr="00764C0C">
        <w:rPr>
          <w:rFonts w:ascii="华文中宋" w:eastAsia="华文中宋" w:hAnsi="华文中宋" w:hint="eastAsia"/>
          <w:b/>
          <w:sz w:val="36"/>
          <w:szCs w:val="36"/>
        </w:rPr>
        <w:lastRenderedPageBreak/>
        <w:t xml:space="preserve">第一章 </w:t>
      </w:r>
      <w:bookmarkEnd w:id="2"/>
      <w:r w:rsidR="00A729E9" w:rsidRPr="00764C0C">
        <w:rPr>
          <w:rFonts w:ascii="华文中宋" w:eastAsia="华文中宋" w:hAnsi="华文中宋" w:hint="eastAsia"/>
          <w:b/>
          <w:sz w:val="36"/>
          <w:szCs w:val="36"/>
        </w:rPr>
        <w:t>采购邀请</w:t>
      </w:r>
      <w:bookmarkEnd w:id="3"/>
      <w:bookmarkEnd w:id="4"/>
      <w:bookmarkEnd w:id="5"/>
    </w:p>
    <w:p w14:paraId="1736388F" w14:textId="51D06427" w:rsidR="00B85E4B" w:rsidRPr="003A2220" w:rsidRDefault="00AA2836" w:rsidP="00462D50">
      <w:pPr>
        <w:pStyle w:val="a8"/>
        <w:adjustRightInd w:val="0"/>
        <w:snapToGrid w:val="0"/>
        <w:spacing w:line="360" w:lineRule="auto"/>
        <w:ind w:firstLineChars="200" w:firstLine="480"/>
        <w:rPr>
          <w:rFonts w:ascii="宋体" w:eastAsia="宋体" w:hAnsi="宋体"/>
          <w:color w:val="FF0000"/>
          <w:sz w:val="24"/>
          <w:szCs w:val="24"/>
        </w:rPr>
      </w:pPr>
      <w:r w:rsidRPr="00764C0C">
        <w:rPr>
          <w:rFonts w:ascii="宋体" w:eastAsia="宋体" w:hAnsi="宋体" w:hint="eastAsia"/>
          <w:sz w:val="24"/>
          <w:szCs w:val="24"/>
        </w:rPr>
        <w:t>南京工业职业技术大学</w:t>
      </w:r>
      <w:r w:rsidR="00B85E4B" w:rsidRPr="00764C0C">
        <w:rPr>
          <w:rFonts w:ascii="宋体" w:eastAsia="宋体" w:hAnsi="宋体" w:hint="eastAsia"/>
          <w:sz w:val="24"/>
          <w:szCs w:val="24"/>
        </w:rPr>
        <w:t>决定就其所需的</w:t>
      </w:r>
      <w:r w:rsidR="000A4E16">
        <w:rPr>
          <w:rFonts w:ascii="宋体" w:eastAsia="宋体" w:hAnsi="宋体" w:hint="eastAsia"/>
          <w:sz w:val="24"/>
          <w:szCs w:val="24"/>
        </w:rPr>
        <w:t>天堂校区多媒体教室</w:t>
      </w:r>
      <w:r w:rsidRPr="00764C0C">
        <w:rPr>
          <w:rFonts w:ascii="宋体" w:eastAsia="宋体" w:hAnsi="宋体" w:hint="eastAsia"/>
          <w:sz w:val="24"/>
          <w:szCs w:val="24"/>
        </w:rPr>
        <w:t>运维服务项目</w:t>
      </w:r>
      <w:r w:rsidR="00DE4D77">
        <w:rPr>
          <w:rFonts w:ascii="宋体" w:eastAsia="宋体" w:hAnsi="宋体" w:hint="eastAsia"/>
          <w:sz w:val="24"/>
          <w:szCs w:val="24"/>
        </w:rPr>
        <w:t>（第二次）</w:t>
      </w:r>
      <w:bookmarkStart w:id="6" w:name="_GoBack"/>
      <w:bookmarkEnd w:id="6"/>
      <w:r w:rsidR="00B85E4B" w:rsidRPr="00764C0C">
        <w:rPr>
          <w:rFonts w:ascii="宋体" w:eastAsia="宋体" w:hAnsi="宋体" w:hint="eastAsia"/>
          <w:sz w:val="24"/>
          <w:szCs w:val="24"/>
        </w:rPr>
        <w:t>实施</w:t>
      </w:r>
      <w:r w:rsidR="004E1897" w:rsidRPr="00764C0C">
        <w:rPr>
          <w:rFonts w:ascii="宋体" w:eastAsia="宋体" w:hAnsi="宋体" w:hint="eastAsia"/>
          <w:sz w:val="24"/>
          <w:szCs w:val="24"/>
        </w:rPr>
        <w:t>自主</w:t>
      </w:r>
      <w:r w:rsidR="00B62906" w:rsidRPr="00764C0C">
        <w:rPr>
          <w:rFonts w:ascii="宋体" w:eastAsia="宋体" w:hAnsi="宋体" w:hint="eastAsia"/>
          <w:sz w:val="24"/>
          <w:szCs w:val="24"/>
        </w:rPr>
        <w:t>谈判</w:t>
      </w:r>
      <w:r w:rsidR="00B85E4B" w:rsidRPr="00764C0C">
        <w:rPr>
          <w:rFonts w:ascii="宋体" w:eastAsia="宋体" w:hAnsi="宋体" w:hint="eastAsia"/>
          <w:sz w:val="24"/>
          <w:szCs w:val="24"/>
        </w:rPr>
        <w:t>采购，</w:t>
      </w:r>
      <w:r w:rsidRPr="00764C0C">
        <w:rPr>
          <w:rFonts w:ascii="宋体" w:eastAsia="宋体" w:hAnsi="宋体" w:hint="eastAsia"/>
          <w:sz w:val="24"/>
          <w:szCs w:val="24"/>
        </w:rPr>
        <w:t>欢迎符合条件的供应商</w:t>
      </w:r>
      <w:r w:rsidR="001E1BB8" w:rsidRPr="00764C0C">
        <w:rPr>
          <w:rFonts w:ascii="宋体" w:eastAsia="宋体" w:hAnsi="宋体" w:hint="eastAsia"/>
          <w:sz w:val="24"/>
          <w:szCs w:val="24"/>
        </w:rPr>
        <w:t>参加采购活动。</w:t>
      </w:r>
    </w:p>
    <w:p w14:paraId="499288B5" w14:textId="77777777" w:rsidR="00AA2836" w:rsidRDefault="00AA2836" w:rsidP="006279E0">
      <w:pPr>
        <w:pStyle w:val="a8"/>
        <w:spacing w:afterLines="50" w:after="143" w:line="560" w:lineRule="exact"/>
        <w:ind w:firstLineChars="200" w:firstLine="480"/>
        <w:rPr>
          <w:rFonts w:ascii="宋体" w:eastAsia="宋体" w:hAnsi="宋体" w:cs="宋体"/>
          <w:b/>
          <w:bCs/>
          <w:sz w:val="24"/>
          <w:szCs w:val="24"/>
        </w:rPr>
      </w:pPr>
      <w:bookmarkStart w:id="7" w:name="_Toc11353421"/>
      <w:bookmarkStart w:id="8" w:name="_Hlk8656442"/>
      <w:r>
        <w:rPr>
          <w:rFonts w:ascii="宋体" w:eastAsia="宋体" w:hAnsi="宋体" w:cs="宋体" w:hint="eastAsia"/>
          <w:sz w:val="24"/>
          <w:szCs w:val="24"/>
        </w:rPr>
        <w:t>一、</w:t>
      </w:r>
      <w:r>
        <w:rPr>
          <w:rFonts w:ascii="宋体" w:eastAsia="宋体" w:hAnsi="宋体" w:cs="宋体" w:hint="eastAsia"/>
          <w:b/>
          <w:bCs/>
          <w:sz w:val="24"/>
          <w:szCs w:val="24"/>
        </w:rPr>
        <w:t>采购项目名称及编号</w:t>
      </w:r>
    </w:p>
    <w:p w14:paraId="15935E4D" w14:textId="76F28262" w:rsidR="00AA2836" w:rsidRDefault="00AA2836" w:rsidP="00AA2836">
      <w:pPr>
        <w:pStyle w:val="afa"/>
        <w:ind w:firstLine="0"/>
        <w:rPr>
          <w:rFonts w:ascii="宋体" w:hAnsi="宋体" w:cs="宋体"/>
          <w:color w:val="000000"/>
        </w:rPr>
      </w:pPr>
      <w:r>
        <w:rPr>
          <w:rFonts w:ascii="宋体" w:hAnsi="宋体" w:cs="宋体" w:hint="eastAsia"/>
          <w:color w:val="000000"/>
        </w:rPr>
        <w:t>项目名称：</w:t>
      </w:r>
      <w:r w:rsidR="000A4E16">
        <w:rPr>
          <w:rFonts w:ascii="宋体" w:hAnsi="宋体" w:hint="eastAsia"/>
        </w:rPr>
        <w:t>天堂校区多媒体教室</w:t>
      </w:r>
      <w:r>
        <w:rPr>
          <w:rFonts w:ascii="宋体" w:hAnsi="宋体" w:hint="eastAsia"/>
        </w:rPr>
        <w:t>运维服务项目</w:t>
      </w:r>
      <w:r w:rsidR="009348FE">
        <w:rPr>
          <w:rFonts w:ascii="宋体" w:hAnsi="宋体" w:hint="eastAsia"/>
        </w:rPr>
        <w:t>（第二次）</w:t>
      </w:r>
    </w:p>
    <w:p w14:paraId="51955B95" w14:textId="355E92CE" w:rsidR="00AA2836" w:rsidRPr="00731814" w:rsidRDefault="00AA2836" w:rsidP="006279E0">
      <w:pPr>
        <w:spacing w:afterLines="50" w:after="143" w:line="560" w:lineRule="exact"/>
        <w:rPr>
          <w:rFonts w:ascii="宋体" w:hAnsi="宋体" w:cs="宋体"/>
          <w:sz w:val="24"/>
        </w:rPr>
      </w:pPr>
      <w:r w:rsidRPr="00731814">
        <w:rPr>
          <w:rFonts w:ascii="宋体" w:hAnsi="宋体" w:cs="宋体" w:hint="eastAsia"/>
          <w:sz w:val="24"/>
        </w:rPr>
        <w:t>项目编号：F</w:t>
      </w:r>
      <w:r>
        <w:rPr>
          <w:rFonts w:ascii="宋体" w:hAnsi="宋体" w:cs="宋体"/>
          <w:sz w:val="24"/>
        </w:rPr>
        <w:t>W20210</w:t>
      </w:r>
      <w:r w:rsidR="000A4E16">
        <w:rPr>
          <w:rFonts w:ascii="宋体" w:hAnsi="宋体" w:cs="宋体" w:hint="eastAsia"/>
          <w:sz w:val="24"/>
        </w:rPr>
        <w:t>63</w:t>
      </w:r>
      <w:r w:rsidRPr="00731814">
        <w:rPr>
          <w:rFonts w:ascii="宋体" w:hAnsi="宋体" w:cs="宋体"/>
          <w:sz w:val="24"/>
        </w:rPr>
        <w:t>X</w:t>
      </w:r>
    </w:p>
    <w:p w14:paraId="69E73207" w14:textId="77777777" w:rsidR="00AA2836" w:rsidRDefault="00AA2836" w:rsidP="006279E0">
      <w:pPr>
        <w:spacing w:afterLines="50" w:after="143" w:line="560" w:lineRule="exact"/>
        <w:ind w:firstLineChars="196" w:firstLine="472"/>
        <w:rPr>
          <w:rFonts w:ascii="宋体" w:hAnsi="宋体" w:cs="宋体"/>
          <w:b/>
          <w:bCs/>
          <w:color w:val="000000"/>
          <w:sz w:val="24"/>
        </w:rPr>
      </w:pPr>
      <w:r>
        <w:rPr>
          <w:rFonts w:ascii="宋体" w:hAnsi="宋体" w:cs="宋体" w:hint="eastAsia"/>
          <w:b/>
          <w:bCs/>
          <w:color w:val="000000"/>
          <w:sz w:val="24"/>
        </w:rPr>
        <w:t>二、采购项目简要说明及预算金额</w:t>
      </w:r>
    </w:p>
    <w:p w14:paraId="65771AA5" w14:textId="6A4A0097" w:rsidR="00AA2836" w:rsidRPr="00764C0C" w:rsidRDefault="00AA2836" w:rsidP="00764C0C">
      <w:pPr>
        <w:spacing w:line="276" w:lineRule="auto"/>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简要说明：</w:t>
      </w:r>
      <w:r w:rsidR="00764C0C">
        <w:rPr>
          <w:rFonts w:ascii="宋体" w:hAnsi="宋体" w:cs="宋体" w:hint="eastAsia"/>
          <w:sz w:val="24"/>
        </w:rPr>
        <w:t>对</w:t>
      </w:r>
      <w:r w:rsidR="00764C0C">
        <w:rPr>
          <w:rFonts w:ascii="宋体" w:hAnsi="宋体" w:hint="eastAsia"/>
          <w:sz w:val="24"/>
        </w:rPr>
        <w:t>南京工业职业技术大学天堂校区</w:t>
      </w:r>
      <w:r w:rsidR="000A4E16">
        <w:rPr>
          <w:rFonts w:ascii="宋体" w:hAnsi="宋体" w:hint="eastAsia"/>
          <w:sz w:val="24"/>
        </w:rPr>
        <w:t>室多媒体设备及录播平台进行日常运行维护。</w:t>
      </w:r>
      <w:r w:rsidR="00764C0C">
        <w:rPr>
          <w:rFonts w:ascii="宋体" w:hAnsi="宋体" w:hint="eastAsia"/>
          <w:sz w:val="24"/>
        </w:rPr>
        <w:t>响应方保证一年技术服务期。</w:t>
      </w:r>
    </w:p>
    <w:p w14:paraId="25461F8F" w14:textId="129CC46A" w:rsidR="00AA2836" w:rsidRDefault="00AA2836" w:rsidP="00AA2836">
      <w:pPr>
        <w:tabs>
          <w:tab w:val="left" w:pos="0"/>
          <w:tab w:val="left" w:pos="993"/>
          <w:tab w:val="left" w:pos="1134"/>
        </w:tabs>
        <w:adjustRightInd w:val="0"/>
        <w:spacing w:line="360" w:lineRule="auto"/>
        <w:rPr>
          <w:rFonts w:ascii="宋体" w:hAnsi="宋体" w:cs="宋体"/>
          <w:sz w:val="24"/>
        </w:rPr>
      </w:pPr>
      <w:r>
        <w:rPr>
          <w:rFonts w:ascii="宋体" w:hAnsi="宋体" w:cs="宋体"/>
          <w:sz w:val="24"/>
        </w:rPr>
        <w:t xml:space="preserve">2. </w:t>
      </w:r>
      <w:r>
        <w:rPr>
          <w:rFonts w:ascii="宋体" w:hAnsi="宋体" w:cs="宋体" w:hint="eastAsia"/>
          <w:sz w:val="24"/>
        </w:rPr>
        <w:t>本项目总预算人民币</w:t>
      </w:r>
      <w:r w:rsidR="000A4E16">
        <w:rPr>
          <w:rFonts w:ascii="宋体" w:hAnsi="宋体" w:cs="宋体" w:hint="eastAsia"/>
          <w:sz w:val="24"/>
        </w:rPr>
        <w:t>10</w:t>
      </w:r>
      <w:r>
        <w:rPr>
          <w:rFonts w:ascii="宋体" w:hAnsi="宋体" w:cs="宋体" w:hint="eastAsia"/>
          <w:sz w:val="24"/>
        </w:rPr>
        <w:t>万元整，超预算报价作无效报价。</w:t>
      </w:r>
    </w:p>
    <w:p w14:paraId="0E356ED8" w14:textId="2F08D8EE" w:rsidR="00AA2836" w:rsidRDefault="00AA2836" w:rsidP="00AA2836">
      <w:pPr>
        <w:snapToGrid w:val="0"/>
        <w:spacing w:line="560" w:lineRule="exact"/>
        <w:ind w:firstLineChars="200" w:firstLine="482"/>
        <w:rPr>
          <w:rFonts w:ascii="宋体" w:hAnsi="宋体" w:cs="宋体"/>
          <w:b/>
          <w:bCs/>
          <w:color w:val="000000"/>
          <w:sz w:val="24"/>
          <w:szCs w:val="20"/>
        </w:rPr>
      </w:pPr>
      <w:r>
        <w:rPr>
          <w:rFonts w:ascii="宋体" w:hAnsi="宋体" w:cs="宋体" w:hint="eastAsia"/>
          <w:b/>
          <w:bCs/>
          <w:color w:val="000000"/>
          <w:sz w:val="24"/>
        </w:rPr>
        <w:t>三、合格供应商资格要求</w:t>
      </w:r>
    </w:p>
    <w:p w14:paraId="32EA094B" w14:textId="77777777"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法人或者其他组织的营业执照等证明文件，如供应商为自然人的，提供其身份证明；</w:t>
      </w:r>
    </w:p>
    <w:p w14:paraId="57735E42" w14:textId="77777777" w:rsidR="00AA2836" w:rsidRDefault="00AA2836" w:rsidP="00AA2836">
      <w:pPr>
        <w:snapToGrid w:val="0"/>
        <w:spacing w:line="560" w:lineRule="exact"/>
        <w:rPr>
          <w:rFonts w:ascii="宋体" w:hAnsi="宋体" w:cs="宋体"/>
          <w:kern w:val="0"/>
          <w:sz w:val="24"/>
        </w:rPr>
      </w:pPr>
      <w:r>
        <w:rPr>
          <w:rFonts w:ascii="宋体" w:hAnsi="宋体" w:cs="宋体" w:hint="eastAsia"/>
          <w:color w:val="000000"/>
          <w:sz w:val="24"/>
        </w:rPr>
        <w:t xml:space="preserve">2. </w:t>
      </w:r>
      <w:r>
        <w:rPr>
          <w:rFonts w:ascii="宋体" w:hAnsi="宋体" w:cs="宋体" w:hint="eastAsia"/>
          <w:kern w:val="0"/>
          <w:sz w:val="24"/>
        </w:rPr>
        <w:t>具备履行合同所必需的设备和专业技术能力；</w:t>
      </w:r>
    </w:p>
    <w:p w14:paraId="7FF3E5E9" w14:textId="67FA0692" w:rsidR="00AA2836" w:rsidRDefault="00AA2836" w:rsidP="00AA2836">
      <w:pPr>
        <w:snapToGrid w:val="0"/>
        <w:spacing w:line="560" w:lineRule="exact"/>
        <w:rPr>
          <w:rFonts w:ascii="宋体" w:hAnsi="宋体" w:cs="宋体"/>
          <w:sz w:val="24"/>
        </w:rPr>
      </w:pPr>
      <w:r>
        <w:rPr>
          <w:rFonts w:ascii="宋体" w:hAnsi="宋体" w:cs="宋体" w:hint="eastAsia"/>
          <w:kern w:val="0"/>
          <w:sz w:val="24"/>
        </w:rPr>
        <w:t>3. 提供2</w:t>
      </w:r>
      <w:r>
        <w:rPr>
          <w:rFonts w:ascii="宋体" w:hAnsi="宋体" w:cs="宋体"/>
          <w:kern w:val="0"/>
          <w:sz w:val="24"/>
        </w:rPr>
        <w:t>020</w:t>
      </w:r>
      <w:r>
        <w:rPr>
          <w:rFonts w:ascii="宋体" w:hAnsi="宋体" w:cs="宋体" w:hint="eastAsia"/>
          <w:kern w:val="0"/>
          <w:sz w:val="24"/>
        </w:rPr>
        <w:t>年度财务报告</w:t>
      </w:r>
      <w:r w:rsidR="0047153F">
        <w:rPr>
          <w:rFonts w:ascii="宋体" w:hAnsi="宋体" w:cs="宋体" w:hint="eastAsia"/>
          <w:kern w:val="0"/>
          <w:sz w:val="24"/>
        </w:rPr>
        <w:t>（成立不满一年无需提供）</w:t>
      </w:r>
      <w:r>
        <w:rPr>
          <w:rFonts w:ascii="宋体" w:hAnsi="宋体" w:cs="宋体" w:hint="eastAsia"/>
          <w:sz w:val="24"/>
        </w:rPr>
        <w:t>；</w:t>
      </w:r>
    </w:p>
    <w:p w14:paraId="4AC816FA" w14:textId="583AEDF4"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4. 参加本次谈判活动前3年内在经营活动中没有重大违法记录的书面声明；</w:t>
      </w:r>
    </w:p>
    <w:p w14:paraId="79264DE8" w14:textId="77777777"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 xml:space="preserve">5. </w:t>
      </w:r>
      <w:r>
        <w:rPr>
          <w:rFonts w:ascii="宋体" w:hAnsi="宋体" w:cs="Arial"/>
          <w:color w:val="000000"/>
          <w:sz w:val="24"/>
        </w:rPr>
        <w:t>依法缴纳税收和社会保障资金的书面声明</w:t>
      </w:r>
      <w:r>
        <w:rPr>
          <w:rFonts w:ascii="宋体" w:hAnsi="宋体" w:cs="Arial" w:hint="eastAsia"/>
          <w:color w:val="000000"/>
          <w:sz w:val="24"/>
        </w:rPr>
        <w:t>。</w:t>
      </w:r>
    </w:p>
    <w:p w14:paraId="4D87BC5C" w14:textId="1A738FE5" w:rsidR="00AA2836" w:rsidRDefault="00AA2836" w:rsidP="00AA2836">
      <w:pPr>
        <w:snapToGrid w:val="0"/>
        <w:spacing w:line="560" w:lineRule="exact"/>
        <w:ind w:firstLineChars="200" w:firstLine="480"/>
        <w:rPr>
          <w:rFonts w:ascii="宋体" w:hAnsi="宋体" w:cs="宋体"/>
          <w:sz w:val="24"/>
        </w:rPr>
      </w:pPr>
      <w:r>
        <w:rPr>
          <w:rFonts w:ascii="宋体" w:hAnsi="宋体" w:cs="宋体" w:hint="eastAsia"/>
          <w:sz w:val="24"/>
          <w:szCs w:val="20"/>
        </w:rPr>
        <w:t>本项目</w:t>
      </w:r>
      <w:r>
        <w:rPr>
          <w:rFonts w:ascii="宋体" w:hAnsi="宋体" w:cs="宋体" w:hint="eastAsia"/>
          <w:sz w:val="24"/>
          <w:szCs w:val="20"/>
          <w:u w:val="single"/>
        </w:rPr>
        <w:t xml:space="preserve">　不接受　</w:t>
      </w:r>
      <w:r w:rsidR="00764C0C">
        <w:rPr>
          <w:rFonts w:ascii="宋体" w:hAnsi="宋体" w:cs="宋体" w:hint="eastAsia"/>
          <w:sz w:val="24"/>
          <w:szCs w:val="20"/>
        </w:rPr>
        <w:t>联合体参与谈判</w:t>
      </w:r>
      <w:r>
        <w:rPr>
          <w:rFonts w:ascii="宋体" w:hAnsi="宋体" w:cs="宋体" w:hint="eastAsia"/>
          <w:sz w:val="24"/>
          <w:szCs w:val="20"/>
        </w:rPr>
        <w:t>（接受/不接受）。</w:t>
      </w:r>
    </w:p>
    <w:p w14:paraId="6B51F1A8" w14:textId="05FD2064" w:rsidR="00AA2836" w:rsidRDefault="00764C0C" w:rsidP="006279E0">
      <w:pPr>
        <w:spacing w:afterLines="50" w:after="143" w:line="560" w:lineRule="exact"/>
        <w:ind w:firstLineChars="200" w:firstLine="482"/>
        <w:rPr>
          <w:rFonts w:ascii="宋体" w:hAnsi="宋体" w:cs="宋体"/>
          <w:color w:val="000000"/>
          <w:sz w:val="24"/>
        </w:rPr>
      </w:pPr>
      <w:r>
        <w:rPr>
          <w:rFonts w:ascii="宋体" w:hAnsi="宋体" w:cs="宋体" w:hint="eastAsia"/>
          <w:b/>
          <w:bCs/>
          <w:color w:val="000000"/>
          <w:sz w:val="24"/>
        </w:rPr>
        <w:t>四、谈判</w:t>
      </w:r>
      <w:r w:rsidR="00AA2836">
        <w:rPr>
          <w:rFonts w:ascii="宋体" w:hAnsi="宋体" w:cs="宋体" w:hint="eastAsia"/>
          <w:b/>
          <w:bCs/>
          <w:color w:val="000000"/>
          <w:sz w:val="24"/>
        </w:rPr>
        <w:t>响应文件接收截止时间和地点</w:t>
      </w:r>
    </w:p>
    <w:p w14:paraId="41B0AAE0" w14:textId="4138E924" w:rsidR="00AA2836" w:rsidRPr="008F7BE6" w:rsidRDefault="00AA2836" w:rsidP="00AA2836">
      <w:pPr>
        <w:snapToGrid w:val="0"/>
        <w:spacing w:line="560" w:lineRule="exact"/>
        <w:rPr>
          <w:rFonts w:ascii="宋体" w:hAnsi="宋体" w:cs="宋体"/>
          <w:sz w:val="24"/>
        </w:rPr>
      </w:pPr>
      <w:r w:rsidRPr="00731814">
        <w:rPr>
          <w:rFonts w:ascii="宋体" w:hAnsi="宋体" w:cs="宋体" w:hint="eastAsia"/>
          <w:sz w:val="24"/>
        </w:rPr>
        <w:t>1. 响应文件接收时间：</w:t>
      </w:r>
      <w:r w:rsidRPr="0080365B">
        <w:rPr>
          <w:rFonts w:ascii="宋体" w:hAnsi="宋体" w:cs="宋体" w:hint="eastAsia"/>
          <w:sz w:val="24"/>
        </w:rPr>
        <w:t>202</w:t>
      </w:r>
      <w:r w:rsidRPr="008F7BE6">
        <w:rPr>
          <w:rFonts w:ascii="宋体" w:hAnsi="宋体" w:cs="宋体"/>
          <w:sz w:val="24"/>
        </w:rPr>
        <w:t>1</w:t>
      </w:r>
      <w:r w:rsidRPr="008F7BE6">
        <w:rPr>
          <w:rFonts w:ascii="宋体" w:hAnsi="宋体" w:cs="宋体" w:hint="eastAsia"/>
          <w:sz w:val="24"/>
        </w:rPr>
        <w:t>年</w:t>
      </w:r>
      <w:r w:rsidR="00764C0C" w:rsidRPr="008F7BE6">
        <w:rPr>
          <w:rFonts w:ascii="宋体" w:hAnsi="宋体" w:cs="宋体" w:hint="eastAsia"/>
          <w:sz w:val="24"/>
        </w:rPr>
        <w:t xml:space="preserve"> </w:t>
      </w:r>
      <w:r w:rsidR="009348FE">
        <w:rPr>
          <w:rFonts w:ascii="宋体" w:hAnsi="宋体" w:cs="宋体" w:hint="eastAsia"/>
          <w:sz w:val="24"/>
        </w:rPr>
        <w:t>11</w:t>
      </w:r>
      <w:r w:rsidRPr="008F7BE6">
        <w:rPr>
          <w:rFonts w:ascii="宋体" w:hAnsi="宋体" w:cs="宋体" w:hint="eastAsia"/>
          <w:sz w:val="24"/>
        </w:rPr>
        <w:t>月</w:t>
      </w:r>
      <w:r w:rsidR="00613141" w:rsidRPr="008F7BE6">
        <w:rPr>
          <w:rFonts w:ascii="宋体" w:hAnsi="宋体" w:cs="宋体" w:hint="eastAsia"/>
          <w:sz w:val="24"/>
        </w:rPr>
        <w:t>9</w:t>
      </w:r>
      <w:r w:rsidRPr="008F7BE6">
        <w:rPr>
          <w:rFonts w:ascii="宋体" w:hAnsi="宋体" w:cs="宋体" w:hint="eastAsia"/>
          <w:sz w:val="24"/>
        </w:rPr>
        <w:t>日</w:t>
      </w:r>
      <w:r w:rsidR="0080365B" w:rsidRPr="008F7BE6">
        <w:rPr>
          <w:rFonts w:ascii="宋体" w:hAnsi="宋体" w:cs="宋体" w:hint="eastAsia"/>
          <w:sz w:val="24"/>
        </w:rPr>
        <w:t>上午</w:t>
      </w:r>
      <w:r w:rsidR="00764C0C" w:rsidRPr="008F7BE6">
        <w:rPr>
          <w:rFonts w:ascii="宋体" w:hAnsi="宋体" w:cs="宋体" w:hint="eastAsia"/>
          <w:sz w:val="24"/>
        </w:rPr>
        <w:t>09：3</w:t>
      </w:r>
      <w:r w:rsidRPr="008F7BE6">
        <w:rPr>
          <w:rFonts w:ascii="宋体" w:hAnsi="宋体" w:cs="宋体" w:hint="eastAsia"/>
          <w:sz w:val="24"/>
        </w:rPr>
        <w:t>0前，逾期送达将作无效响应处理；</w:t>
      </w:r>
    </w:p>
    <w:p w14:paraId="31981BFB" w14:textId="6AFED0F5" w:rsidR="00AA2836" w:rsidRPr="0080365B" w:rsidRDefault="00AA2836" w:rsidP="00AA2836">
      <w:pPr>
        <w:snapToGrid w:val="0"/>
        <w:spacing w:line="560" w:lineRule="exact"/>
        <w:rPr>
          <w:rFonts w:ascii="宋体" w:hAnsi="宋体" w:cs="宋体"/>
          <w:sz w:val="24"/>
        </w:rPr>
      </w:pPr>
      <w:r w:rsidRPr="008F7BE6">
        <w:rPr>
          <w:rFonts w:ascii="宋体" w:hAnsi="宋体" w:cs="宋体" w:hint="eastAsia"/>
          <w:sz w:val="24"/>
        </w:rPr>
        <w:t>2. 响应文件接收截止时间：202</w:t>
      </w:r>
      <w:r w:rsidRPr="008F7BE6">
        <w:rPr>
          <w:rFonts w:ascii="宋体" w:hAnsi="宋体" w:cs="宋体"/>
          <w:sz w:val="24"/>
        </w:rPr>
        <w:t>1</w:t>
      </w:r>
      <w:r w:rsidRPr="008F7BE6">
        <w:rPr>
          <w:rFonts w:ascii="宋体" w:hAnsi="宋体" w:cs="宋体" w:hint="eastAsia"/>
          <w:sz w:val="24"/>
        </w:rPr>
        <w:t>年</w:t>
      </w:r>
      <w:r w:rsidRPr="008F7BE6">
        <w:rPr>
          <w:rFonts w:ascii="宋体" w:hAnsi="宋体" w:cs="宋体"/>
          <w:sz w:val="24"/>
        </w:rPr>
        <w:t xml:space="preserve"> </w:t>
      </w:r>
      <w:r w:rsidR="009348FE">
        <w:rPr>
          <w:rFonts w:ascii="宋体" w:hAnsi="宋体" w:cs="宋体" w:hint="eastAsia"/>
          <w:sz w:val="24"/>
        </w:rPr>
        <w:t>11</w:t>
      </w:r>
      <w:r w:rsidRPr="008F7BE6">
        <w:rPr>
          <w:rFonts w:ascii="宋体" w:hAnsi="宋体" w:cs="宋体" w:hint="eastAsia"/>
          <w:sz w:val="24"/>
        </w:rPr>
        <w:t xml:space="preserve">月 </w:t>
      </w:r>
      <w:r w:rsidR="00613141" w:rsidRPr="008F7BE6">
        <w:rPr>
          <w:rFonts w:ascii="宋体" w:hAnsi="宋体" w:cs="宋体" w:hint="eastAsia"/>
          <w:sz w:val="24"/>
        </w:rPr>
        <w:t>9</w:t>
      </w:r>
      <w:r w:rsidRPr="008F7BE6">
        <w:rPr>
          <w:rFonts w:ascii="宋体" w:hAnsi="宋体" w:cs="宋体"/>
          <w:sz w:val="24"/>
        </w:rPr>
        <w:t xml:space="preserve"> </w:t>
      </w:r>
      <w:r w:rsidRPr="008F7BE6">
        <w:rPr>
          <w:rFonts w:ascii="宋体" w:hAnsi="宋体" w:cs="宋体" w:hint="eastAsia"/>
          <w:sz w:val="24"/>
        </w:rPr>
        <w:t>日</w:t>
      </w:r>
      <w:r w:rsidR="0080365B" w:rsidRPr="008F7BE6">
        <w:rPr>
          <w:rFonts w:ascii="宋体" w:hAnsi="宋体" w:cs="宋体" w:hint="eastAsia"/>
          <w:sz w:val="24"/>
        </w:rPr>
        <w:t>上午</w:t>
      </w:r>
      <w:r w:rsidR="00764C0C" w:rsidRPr="008F7BE6">
        <w:rPr>
          <w:rFonts w:ascii="宋体" w:hAnsi="宋体" w:cs="宋体" w:hint="eastAsia"/>
          <w:sz w:val="24"/>
        </w:rPr>
        <w:t>0</w:t>
      </w:r>
      <w:r w:rsidR="00764C0C" w:rsidRPr="0080365B">
        <w:rPr>
          <w:rFonts w:ascii="宋体" w:hAnsi="宋体" w:cs="宋体" w:hint="eastAsia"/>
          <w:sz w:val="24"/>
        </w:rPr>
        <w:t>9</w:t>
      </w:r>
      <w:r w:rsidRPr="0080365B">
        <w:rPr>
          <w:rFonts w:ascii="宋体" w:hAnsi="宋体" w:cs="宋体" w:hint="eastAsia"/>
          <w:sz w:val="24"/>
        </w:rPr>
        <w:t>:30（北京时间）；</w:t>
      </w:r>
    </w:p>
    <w:p w14:paraId="33764666" w14:textId="77777777" w:rsidR="00AA2836" w:rsidRDefault="00AA2836" w:rsidP="00AA2836">
      <w:pPr>
        <w:snapToGrid w:val="0"/>
        <w:spacing w:line="560" w:lineRule="exact"/>
        <w:rPr>
          <w:rFonts w:ascii="宋体" w:hAnsi="宋体" w:cs="宋体"/>
          <w:color w:val="000000"/>
          <w:sz w:val="24"/>
        </w:rPr>
      </w:pPr>
      <w:r w:rsidRPr="0080365B">
        <w:rPr>
          <w:rFonts w:ascii="宋体" w:hAnsi="宋体" w:cs="宋体" w:hint="eastAsia"/>
          <w:color w:val="000000"/>
          <w:sz w:val="24"/>
        </w:rPr>
        <w:t>3. 响应文件接收地点：南京工业职业技术大学</w:t>
      </w:r>
      <w:proofErr w:type="gramStart"/>
      <w:r w:rsidRPr="0080365B">
        <w:rPr>
          <w:rFonts w:ascii="宋体" w:hAnsi="宋体" w:cs="宋体" w:hint="eastAsia"/>
          <w:color w:val="000000"/>
          <w:sz w:val="24"/>
        </w:rPr>
        <w:t>仙</w:t>
      </w:r>
      <w:proofErr w:type="gramEnd"/>
      <w:r w:rsidRPr="0080365B">
        <w:rPr>
          <w:rFonts w:ascii="宋体" w:hAnsi="宋体" w:cs="宋体" w:hint="eastAsia"/>
          <w:color w:val="000000"/>
          <w:sz w:val="24"/>
        </w:rPr>
        <w:t>林校区行政</w:t>
      </w:r>
      <w:r>
        <w:rPr>
          <w:rFonts w:ascii="宋体" w:hAnsi="宋体" w:cs="宋体" w:hint="eastAsia"/>
          <w:color w:val="000000"/>
          <w:sz w:val="24"/>
        </w:rPr>
        <w:t>楼2</w:t>
      </w:r>
      <w:r>
        <w:rPr>
          <w:rFonts w:ascii="宋体" w:hAnsi="宋体" w:cs="宋体"/>
          <w:color w:val="000000"/>
          <w:sz w:val="24"/>
        </w:rPr>
        <w:t>01</w:t>
      </w:r>
      <w:r>
        <w:rPr>
          <w:rFonts w:ascii="宋体" w:hAnsi="宋体" w:cs="宋体" w:hint="eastAsia"/>
          <w:color w:val="000000"/>
          <w:sz w:val="24"/>
        </w:rPr>
        <w:t xml:space="preserve">室（南京市仙林大学城羊山北路1号）； </w:t>
      </w:r>
    </w:p>
    <w:p w14:paraId="5B778534" w14:textId="64B66FD9"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 xml:space="preserve">4. </w:t>
      </w:r>
      <w:r w:rsidR="00764C0C">
        <w:rPr>
          <w:rFonts w:ascii="宋体" w:hAnsi="宋体" w:cs="宋体" w:hint="eastAsia"/>
          <w:color w:val="000000"/>
          <w:sz w:val="24"/>
        </w:rPr>
        <w:t>谈判</w:t>
      </w:r>
      <w:r w:rsidR="0047153F">
        <w:rPr>
          <w:rFonts w:ascii="宋体" w:hAnsi="宋体" w:cs="宋体" w:hint="eastAsia"/>
          <w:color w:val="000000"/>
          <w:sz w:val="24"/>
        </w:rPr>
        <w:t>响应文件接收人：纪</w:t>
      </w:r>
      <w:r>
        <w:rPr>
          <w:rFonts w:ascii="宋体" w:hAnsi="宋体" w:cs="宋体" w:hint="eastAsia"/>
          <w:color w:val="000000"/>
          <w:sz w:val="24"/>
        </w:rPr>
        <w:t>老师；</w:t>
      </w:r>
    </w:p>
    <w:p w14:paraId="133E070B" w14:textId="0391D782" w:rsidR="00AA2836" w:rsidRDefault="00764C0C" w:rsidP="006279E0">
      <w:pPr>
        <w:spacing w:afterLines="50" w:after="143" w:line="560" w:lineRule="exact"/>
        <w:ind w:firstLineChars="200" w:firstLine="482"/>
        <w:rPr>
          <w:rFonts w:ascii="宋体" w:hAnsi="宋体" w:cs="宋体"/>
          <w:b/>
          <w:bCs/>
          <w:color w:val="000000"/>
          <w:sz w:val="24"/>
        </w:rPr>
      </w:pPr>
      <w:r>
        <w:rPr>
          <w:rFonts w:ascii="宋体" w:hAnsi="宋体" w:cs="宋体" w:hint="eastAsia"/>
          <w:b/>
          <w:bCs/>
          <w:color w:val="000000"/>
          <w:sz w:val="24"/>
        </w:rPr>
        <w:lastRenderedPageBreak/>
        <w:t>五、谈判</w:t>
      </w:r>
      <w:r w:rsidR="00AA2836">
        <w:rPr>
          <w:rFonts w:ascii="宋体" w:hAnsi="宋体" w:cs="宋体" w:hint="eastAsia"/>
          <w:b/>
          <w:bCs/>
          <w:color w:val="000000"/>
          <w:sz w:val="24"/>
        </w:rPr>
        <w:t>响应文件开启信息</w:t>
      </w:r>
    </w:p>
    <w:p w14:paraId="4DA0DABB" w14:textId="2B9FF4BC"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1. 响应文件</w:t>
      </w:r>
      <w:r w:rsidRPr="008F7BE6">
        <w:rPr>
          <w:rFonts w:ascii="宋体" w:hAnsi="宋体" w:cs="宋体" w:hint="eastAsia"/>
          <w:color w:val="000000"/>
          <w:sz w:val="24"/>
        </w:rPr>
        <w:t>开启时间：202</w:t>
      </w:r>
      <w:r w:rsidRPr="008F7BE6">
        <w:rPr>
          <w:rFonts w:ascii="宋体" w:hAnsi="宋体" w:cs="宋体"/>
          <w:color w:val="000000"/>
          <w:sz w:val="24"/>
        </w:rPr>
        <w:t>1</w:t>
      </w:r>
      <w:r w:rsidRPr="008F7BE6">
        <w:rPr>
          <w:rFonts w:ascii="宋体" w:hAnsi="宋体" w:cs="宋体" w:hint="eastAsia"/>
          <w:color w:val="000000"/>
          <w:sz w:val="24"/>
        </w:rPr>
        <w:t>年</w:t>
      </w:r>
      <w:r w:rsidR="00764C0C" w:rsidRPr="008F7BE6">
        <w:rPr>
          <w:rFonts w:ascii="宋体" w:hAnsi="宋体" w:cs="宋体"/>
          <w:color w:val="000000"/>
          <w:sz w:val="24"/>
        </w:rPr>
        <w:t xml:space="preserve"> </w:t>
      </w:r>
      <w:r w:rsidR="009348FE">
        <w:rPr>
          <w:rFonts w:ascii="宋体" w:hAnsi="宋体" w:cs="宋体" w:hint="eastAsia"/>
          <w:color w:val="000000"/>
          <w:sz w:val="24"/>
        </w:rPr>
        <w:t>11</w:t>
      </w:r>
      <w:r w:rsidRPr="008F7BE6">
        <w:rPr>
          <w:rFonts w:ascii="宋体" w:hAnsi="宋体" w:cs="宋体" w:hint="eastAsia"/>
          <w:color w:val="000000"/>
          <w:sz w:val="24"/>
        </w:rPr>
        <w:t>月</w:t>
      </w:r>
      <w:r w:rsidRPr="008F7BE6">
        <w:rPr>
          <w:rFonts w:ascii="宋体" w:hAnsi="宋体" w:cs="宋体"/>
          <w:color w:val="000000"/>
          <w:sz w:val="24"/>
        </w:rPr>
        <w:t xml:space="preserve"> </w:t>
      </w:r>
      <w:r w:rsidR="00613141" w:rsidRPr="008F7BE6">
        <w:rPr>
          <w:rFonts w:ascii="宋体" w:hAnsi="宋体" w:cs="宋体" w:hint="eastAsia"/>
          <w:color w:val="000000"/>
          <w:sz w:val="24"/>
        </w:rPr>
        <w:t>9</w:t>
      </w:r>
      <w:r w:rsidRPr="008F7BE6">
        <w:rPr>
          <w:rFonts w:ascii="宋体" w:hAnsi="宋体" w:cs="宋体"/>
          <w:color w:val="FF0000"/>
          <w:sz w:val="24"/>
        </w:rPr>
        <w:t xml:space="preserve"> </w:t>
      </w:r>
      <w:r w:rsidRPr="008F7BE6">
        <w:rPr>
          <w:rFonts w:ascii="宋体" w:hAnsi="宋体" w:cs="宋体" w:hint="eastAsia"/>
          <w:color w:val="000000"/>
          <w:sz w:val="24"/>
        </w:rPr>
        <w:t>日</w:t>
      </w:r>
      <w:r w:rsidR="00764C0C" w:rsidRPr="008F7BE6">
        <w:rPr>
          <w:rFonts w:ascii="宋体" w:hAnsi="宋体" w:cs="宋体" w:hint="eastAsia"/>
          <w:color w:val="000000"/>
          <w:sz w:val="24"/>
        </w:rPr>
        <w:t>09：30</w:t>
      </w:r>
      <w:r w:rsidRPr="008F7BE6">
        <w:rPr>
          <w:rFonts w:ascii="宋体" w:hAnsi="宋体" w:cs="宋体" w:hint="eastAsia"/>
          <w:color w:val="000000"/>
          <w:sz w:val="24"/>
        </w:rPr>
        <w:t>后；</w:t>
      </w:r>
    </w:p>
    <w:p w14:paraId="2EF41871" w14:textId="1D2FF16D" w:rsidR="00AA2836" w:rsidRDefault="00AA2836" w:rsidP="00AA2836">
      <w:pPr>
        <w:snapToGrid w:val="0"/>
        <w:spacing w:line="560" w:lineRule="exact"/>
        <w:rPr>
          <w:rFonts w:ascii="宋体" w:hAnsi="宋体" w:cs="宋体"/>
          <w:color w:val="000000"/>
          <w:sz w:val="24"/>
        </w:rPr>
      </w:pPr>
      <w:r>
        <w:rPr>
          <w:rFonts w:ascii="宋体" w:hAnsi="宋体" w:cs="宋体" w:hint="eastAsia"/>
          <w:color w:val="000000"/>
          <w:sz w:val="24"/>
        </w:rPr>
        <w:t xml:space="preserve">2. </w:t>
      </w:r>
      <w:r w:rsidR="00764C0C">
        <w:rPr>
          <w:rFonts w:ascii="宋体" w:hAnsi="宋体" w:cs="宋体" w:hint="eastAsia"/>
          <w:color w:val="000000"/>
          <w:sz w:val="24"/>
        </w:rPr>
        <w:t>响应文件开启及谈判</w:t>
      </w:r>
      <w:r>
        <w:rPr>
          <w:rFonts w:ascii="宋体" w:hAnsi="宋体" w:cs="宋体" w:hint="eastAsia"/>
          <w:color w:val="000000"/>
          <w:sz w:val="24"/>
        </w:rPr>
        <w:t>地点：南京工业职业技术大学</w:t>
      </w:r>
      <w:proofErr w:type="gramStart"/>
      <w:r>
        <w:rPr>
          <w:rFonts w:ascii="宋体" w:hAnsi="宋体" w:cs="宋体" w:hint="eastAsia"/>
          <w:color w:val="000000"/>
          <w:sz w:val="24"/>
        </w:rPr>
        <w:t>仙</w:t>
      </w:r>
      <w:proofErr w:type="gramEnd"/>
      <w:r>
        <w:rPr>
          <w:rFonts w:ascii="宋体" w:hAnsi="宋体" w:cs="宋体" w:hint="eastAsia"/>
          <w:color w:val="000000"/>
          <w:sz w:val="24"/>
        </w:rPr>
        <w:t>林校区行政楼201室；</w:t>
      </w:r>
    </w:p>
    <w:p w14:paraId="655A7F17" w14:textId="54FF0DD4" w:rsidR="00AA2836" w:rsidRDefault="00764C0C" w:rsidP="006279E0">
      <w:pPr>
        <w:tabs>
          <w:tab w:val="left" w:pos="900"/>
        </w:tabs>
        <w:spacing w:afterLines="50" w:after="143" w:line="560" w:lineRule="exact"/>
        <w:ind w:firstLineChars="200" w:firstLine="482"/>
        <w:rPr>
          <w:rFonts w:ascii="宋体" w:hAnsi="宋体" w:cs="宋体"/>
          <w:b/>
          <w:bCs/>
          <w:color w:val="000000"/>
          <w:sz w:val="24"/>
        </w:rPr>
      </w:pPr>
      <w:r>
        <w:rPr>
          <w:rFonts w:ascii="宋体" w:hAnsi="宋体" w:cs="宋体" w:hint="eastAsia"/>
          <w:b/>
          <w:bCs/>
          <w:color w:val="000000"/>
          <w:sz w:val="24"/>
        </w:rPr>
        <w:t>六、本次谈判</w:t>
      </w:r>
      <w:r w:rsidR="00AA2836">
        <w:rPr>
          <w:rFonts w:ascii="宋体" w:hAnsi="宋体" w:cs="宋体" w:hint="eastAsia"/>
          <w:b/>
          <w:bCs/>
          <w:color w:val="000000"/>
          <w:sz w:val="24"/>
        </w:rPr>
        <w:t>采购联系事项</w:t>
      </w:r>
    </w:p>
    <w:p w14:paraId="5BCA7F9A" w14:textId="6D6981FF" w:rsidR="00AA2836" w:rsidRDefault="0047153F" w:rsidP="00AA2836">
      <w:pPr>
        <w:snapToGrid w:val="0"/>
        <w:spacing w:line="560" w:lineRule="exact"/>
        <w:rPr>
          <w:rFonts w:ascii="宋体" w:hAnsi="宋体" w:cs="宋体"/>
          <w:color w:val="000000"/>
          <w:sz w:val="24"/>
        </w:rPr>
      </w:pPr>
      <w:r>
        <w:rPr>
          <w:rFonts w:ascii="宋体" w:hAnsi="宋体" w:cs="宋体" w:hint="eastAsia"/>
          <w:color w:val="000000"/>
          <w:sz w:val="24"/>
        </w:rPr>
        <w:t>招标中心联系人：纪</w:t>
      </w:r>
      <w:r w:rsidR="00AA2836">
        <w:rPr>
          <w:rFonts w:ascii="宋体" w:hAnsi="宋体" w:cs="宋体" w:hint="eastAsia"/>
          <w:color w:val="000000"/>
          <w:sz w:val="24"/>
        </w:rPr>
        <w:t>老师  025-85864066  邮箱：</w:t>
      </w:r>
      <w:r w:rsidR="008E4F17">
        <w:rPr>
          <w:rFonts w:ascii="宋体" w:hAnsi="宋体" w:cs="宋体" w:hint="eastAsia"/>
          <w:color w:val="000000"/>
          <w:sz w:val="24"/>
        </w:rPr>
        <w:t>981624787@qq.com</w:t>
      </w:r>
    </w:p>
    <w:p w14:paraId="028E2685" w14:textId="42B892D6" w:rsidR="00AA2836" w:rsidRDefault="00AA2836" w:rsidP="00AA2836">
      <w:pPr>
        <w:snapToGrid w:val="0"/>
        <w:spacing w:line="560" w:lineRule="exact"/>
        <w:rPr>
          <w:rFonts w:ascii="宋体" w:hAnsi="宋体" w:cs="宋体"/>
          <w:sz w:val="24"/>
        </w:rPr>
      </w:pPr>
      <w:r>
        <w:rPr>
          <w:rFonts w:ascii="宋体" w:hAnsi="宋体" w:cs="宋体" w:hint="eastAsia"/>
          <w:sz w:val="24"/>
        </w:rPr>
        <w:t>项目负责人：</w:t>
      </w:r>
      <w:r w:rsidR="00764C0C">
        <w:rPr>
          <w:rFonts w:ascii="宋体" w:hAnsi="宋体" w:cs="宋体" w:hint="eastAsia"/>
          <w:sz w:val="24"/>
        </w:rPr>
        <w:t>伍老师13951882337</w:t>
      </w:r>
      <w:r>
        <w:rPr>
          <w:rFonts w:ascii="宋体" w:hAnsi="宋体" w:cs="宋体" w:hint="eastAsia"/>
          <w:sz w:val="32"/>
        </w:rPr>
        <w:t xml:space="preserve"> </w:t>
      </w:r>
    </w:p>
    <w:p w14:paraId="22685B30" w14:textId="16855411" w:rsidR="00AA2836" w:rsidRDefault="00764C0C" w:rsidP="00AA2836">
      <w:pPr>
        <w:adjustRightInd w:val="0"/>
        <w:snapToGrid w:val="0"/>
        <w:spacing w:line="560" w:lineRule="exact"/>
        <w:ind w:firstLineChars="200" w:firstLine="482"/>
        <w:rPr>
          <w:rFonts w:ascii="宋体" w:hAnsi="宋体" w:cs="宋体"/>
          <w:b/>
          <w:bCs/>
          <w:color w:val="000000"/>
          <w:sz w:val="24"/>
        </w:rPr>
      </w:pPr>
      <w:r>
        <w:rPr>
          <w:rFonts w:ascii="宋体" w:hAnsi="宋体" w:cs="宋体" w:hint="eastAsia"/>
          <w:b/>
          <w:bCs/>
          <w:color w:val="000000"/>
          <w:sz w:val="24"/>
        </w:rPr>
        <w:t>七、本次谈判</w:t>
      </w:r>
      <w:r w:rsidR="00AA2836">
        <w:rPr>
          <w:rFonts w:ascii="宋体" w:hAnsi="宋体" w:cs="宋体" w:hint="eastAsia"/>
          <w:b/>
          <w:bCs/>
          <w:color w:val="000000"/>
          <w:sz w:val="24"/>
        </w:rPr>
        <w:t>响应文件制作份数要求</w:t>
      </w:r>
    </w:p>
    <w:p w14:paraId="187F13FD" w14:textId="77777777" w:rsidR="00AA2836" w:rsidRDefault="00AA2836" w:rsidP="00AA2836">
      <w:pPr>
        <w:adjustRightInd w:val="0"/>
        <w:snapToGrid w:val="0"/>
        <w:spacing w:line="560" w:lineRule="exact"/>
        <w:ind w:firstLineChars="200" w:firstLine="480"/>
        <w:rPr>
          <w:rFonts w:ascii="宋体" w:hAnsi="宋体" w:cs="宋体"/>
          <w:color w:val="000000"/>
          <w:sz w:val="24"/>
        </w:rPr>
      </w:pPr>
      <w:r>
        <w:rPr>
          <w:rFonts w:ascii="宋体" w:hAnsi="宋体" w:cs="宋体" w:hint="eastAsia"/>
          <w:color w:val="000000"/>
          <w:sz w:val="24"/>
        </w:rPr>
        <w:t>正本份数：1份   副本：2份</w:t>
      </w:r>
    </w:p>
    <w:p w14:paraId="5E2E8954" w14:textId="3EBE748E" w:rsidR="00AA2836" w:rsidRDefault="00764C0C" w:rsidP="00AA2836">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八、本次谈判</w:t>
      </w:r>
      <w:r w:rsidR="00AA2836">
        <w:rPr>
          <w:rFonts w:ascii="宋体" w:hAnsi="宋体" w:cs="宋体" w:hint="eastAsia"/>
          <w:b/>
          <w:bCs/>
          <w:color w:val="000000"/>
          <w:sz w:val="24"/>
        </w:rPr>
        <w:t>保证金要求：</w:t>
      </w:r>
    </w:p>
    <w:p w14:paraId="3A57531A" w14:textId="073B5B76" w:rsidR="00AA2836" w:rsidRDefault="00764C0C" w:rsidP="00AA2836">
      <w:pPr>
        <w:spacing w:line="500" w:lineRule="exact"/>
        <w:ind w:firstLineChars="200" w:firstLine="482"/>
        <w:rPr>
          <w:rFonts w:ascii="宋体" w:hAnsi="宋体"/>
          <w:b/>
          <w:bCs/>
          <w:i/>
          <w:iCs/>
          <w:sz w:val="24"/>
          <w:u w:val="single"/>
        </w:rPr>
      </w:pPr>
      <w:r>
        <w:rPr>
          <w:rFonts w:ascii="宋体" w:hAnsi="宋体" w:hint="eastAsia"/>
          <w:b/>
          <w:bCs/>
          <w:i/>
          <w:iCs/>
          <w:sz w:val="24"/>
          <w:u w:val="single"/>
        </w:rPr>
        <w:t>本次谈判</w:t>
      </w:r>
      <w:r w:rsidR="00AA2836">
        <w:rPr>
          <w:rFonts w:ascii="宋体" w:hAnsi="宋体" w:hint="eastAsia"/>
          <w:b/>
          <w:bCs/>
          <w:i/>
          <w:iCs/>
          <w:sz w:val="24"/>
          <w:u w:val="single"/>
        </w:rPr>
        <w:t>收取</w:t>
      </w:r>
      <w:r>
        <w:rPr>
          <w:rFonts w:ascii="宋体" w:hAnsi="宋体" w:hint="eastAsia"/>
          <w:b/>
          <w:bCs/>
          <w:i/>
          <w:iCs/>
          <w:sz w:val="24"/>
          <w:u w:val="single"/>
        </w:rPr>
        <w:t>1</w:t>
      </w:r>
      <w:r w:rsidR="00AA2836">
        <w:rPr>
          <w:rFonts w:ascii="宋体" w:hAnsi="宋体" w:hint="eastAsia"/>
          <w:b/>
          <w:bCs/>
          <w:i/>
          <w:iCs/>
          <w:sz w:val="24"/>
          <w:u w:val="single"/>
        </w:rPr>
        <w:t>000</w:t>
      </w:r>
      <w:r w:rsidR="000612AF">
        <w:rPr>
          <w:rFonts w:ascii="宋体" w:hAnsi="宋体" w:hint="eastAsia"/>
          <w:b/>
          <w:bCs/>
          <w:i/>
          <w:iCs/>
          <w:sz w:val="24"/>
          <w:u w:val="single"/>
        </w:rPr>
        <w:t>（壹</w:t>
      </w:r>
      <w:r>
        <w:rPr>
          <w:rFonts w:ascii="宋体" w:hAnsi="宋体" w:hint="eastAsia"/>
          <w:b/>
          <w:bCs/>
          <w:i/>
          <w:iCs/>
          <w:sz w:val="24"/>
          <w:u w:val="single"/>
        </w:rPr>
        <w:t>仟元整）谈判</w:t>
      </w:r>
      <w:r w:rsidR="00AA2836">
        <w:rPr>
          <w:rFonts w:ascii="宋体" w:hAnsi="宋体" w:hint="eastAsia"/>
          <w:b/>
          <w:bCs/>
          <w:i/>
          <w:iCs/>
          <w:sz w:val="24"/>
          <w:u w:val="single"/>
        </w:rPr>
        <w:t>保证金，保</w:t>
      </w:r>
      <w:r w:rsidR="000612AF">
        <w:rPr>
          <w:rFonts w:ascii="宋体" w:hAnsi="宋体" w:hint="eastAsia"/>
          <w:b/>
          <w:bCs/>
          <w:i/>
          <w:iCs/>
          <w:sz w:val="24"/>
          <w:u w:val="single"/>
        </w:rPr>
        <w:t>证金必须在报价文件接受截止时间之前，以参与供应商的名称，按谈判文件</w:t>
      </w:r>
      <w:r w:rsidR="00AA2836">
        <w:rPr>
          <w:rFonts w:ascii="宋体" w:hAnsi="宋体" w:hint="eastAsia"/>
          <w:b/>
          <w:bCs/>
          <w:i/>
          <w:iCs/>
          <w:sz w:val="24"/>
          <w:u w:val="single"/>
        </w:rPr>
        <w:t>规定的金额，以银行电汇、</w:t>
      </w:r>
      <w:proofErr w:type="gramStart"/>
      <w:r w:rsidR="00AA2836">
        <w:rPr>
          <w:rFonts w:ascii="宋体" w:hAnsi="宋体" w:hint="eastAsia"/>
          <w:b/>
          <w:bCs/>
          <w:i/>
          <w:iCs/>
          <w:sz w:val="24"/>
          <w:u w:val="single"/>
        </w:rPr>
        <w:t>网银转账</w:t>
      </w:r>
      <w:proofErr w:type="gramEnd"/>
      <w:r w:rsidR="00AA2836">
        <w:rPr>
          <w:rFonts w:ascii="宋体" w:hAnsi="宋体" w:hint="eastAsia"/>
          <w:b/>
          <w:bCs/>
          <w:i/>
          <w:iCs/>
          <w:sz w:val="24"/>
          <w:u w:val="single"/>
        </w:rPr>
        <w:t>的形式（其他形式一律拒绝）缴</w:t>
      </w:r>
      <w:r>
        <w:rPr>
          <w:rFonts w:ascii="宋体" w:hAnsi="宋体" w:hint="eastAsia"/>
          <w:b/>
          <w:bCs/>
          <w:i/>
          <w:iCs/>
          <w:sz w:val="24"/>
          <w:u w:val="single"/>
        </w:rPr>
        <w:t>纳到指定账户（需在汇款的附言中注明“项目名称”及汇款用途）。谈判保证金的汇款凭证必须随报价文件一并递交，未按要求提交谈判</w:t>
      </w:r>
      <w:r w:rsidR="00AA2836">
        <w:rPr>
          <w:rFonts w:ascii="宋体" w:hAnsi="宋体" w:hint="eastAsia"/>
          <w:b/>
          <w:bCs/>
          <w:i/>
          <w:iCs/>
          <w:sz w:val="24"/>
          <w:u w:val="single"/>
        </w:rPr>
        <w:t>保证金的，按无效响应处理。</w:t>
      </w:r>
    </w:p>
    <w:p w14:paraId="431BE263" w14:textId="77777777" w:rsidR="00AA2836" w:rsidRDefault="00AA2836" w:rsidP="00AA2836">
      <w:pPr>
        <w:spacing w:line="440" w:lineRule="exact"/>
        <w:ind w:firstLineChars="200" w:firstLine="480"/>
        <w:rPr>
          <w:rFonts w:ascii="宋体" w:hAnsi="宋体"/>
          <w:sz w:val="24"/>
        </w:rPr>
      </w:pPr>
      <w:r>
        <w:rPr>
          <w:rFonts w:ascii="宋体" w:hAnsi="宋体" w:hint="eastAsia"/>
          <w:sz w:val="24"/>
        </w:rPr>
        <w:t>招标人账户信息：</w:t>
      </w:r>
    </w:p>
    <w:p w14:paraId="1FC8D6EB" w14:textId="287525FA" w:rsidR="00AA2836" w:rsidRDefault="00AA2836" w:rsidP="00AA2836">
      <w:pPr>
        <w:spacing w:line="440" w:lineRule="exact"/>
        <w:ind w:firstLineChars="200" w:firstLine="480"/>
        <w:rPr>
          <w:rFonts w:ascii="宋体" w:hAnsi="宋体"/>
          <w:sz w:val="24"/>
        </w:rPr>
      </w:pPr>
      <w:r>
        <w:rPr>
          <w:rFonts w:ascii="宋体" w:hAnsi="宋体" w:hint="eastAsia"/>
          <w:sz w:val="24"/>
        </w:rPr>
        <w:t>户</w:t>
      </w:r>
      <w:r w:rsidR="00411883">
        <w:rPr>
          <w:rFonts w:ascii="宋体" w:hAnsi="宋体" w:hint="eastAsia"/>
          <w:sz w:val="24"/>
        </w:rPr>
        <w:t xml:space="preserve"> </w:t>
      </w:r>
      <w:r w:rsidR="00411883">
        <w:rPr>
          <w:rFonts w:ascii="宋体" w:hAnsi="宋体"/>
          <w:sz w:val="24"/>
        </w:rPr>
        <w:t xml:space="preserve"> </w:t>
      </w:r>
      <w:r>
        <w:rPr>
          <w:rFonts w:ascii="宋体" w:hAnsi="宋体" w:hint="eastAsia"/>
          <w:sz w:val="24"/>
        </w:rPr>
        <w:t>名：南京工业职业技术大学；</w:t>
      </w:r>
    </w:p>
    <w:p w14:paraId="76E9BEDF" w14:textId="77777777" w:rsidR="00AA2836" w:rsidRDefault="00AA2836" w:rsidP="00AA2836">
      <w:pPr>
        <w:spacing w:line="440" w:lineRule="exact"/>
        <w:ind w:firstLineChars="200" w:firstLine="480"/>
        <w:rPr>
          <w:rFonts w:ascii="宋体" w:hAnsi="宋体"/>
          <w:sz w:val="24"/>
        </w:rPr>
      </w:pPr>
      <w:r>
        <w:rPr>
          <w:rFonts w:ascii="宋体" w:hAnsi="宋体" w:hint="eastAsia"/>
          <w:sz w:val="24"/>
        </w:rPr>
        <w:t>开户行：交通银行南京城北支行</w:t>
      </w:r>
    </w:p>
    <w:p w14:paraId="004C787C" w14:textId="4E6BD04B" w:rsidR="00AA2836" w:rsidRPr="008F7BE6" w:rsidRDefault="00AA2836" w:rsidP="0005455C">
      <w:pPr>
        <w:spacing w:line="300" w:lineRule="atLeast"/>
        <w:ind w:firstLineChars="200" w:firstLine="480"/>
        <w:rPr>
          <w:rFonts w:ascii="微软雅黑" w:eastAsia="微软雅黑" w:hAnsi="微软雅黑" w:cs="宋体"/>
          <w:b/>
          <w:color w:val="2D2D2D"/>
          <w:kern w:val="0"/>
          <w:szCs w:val="18"/>
        </w:rPr>
      </w:pPr>
      <w:proofErr w:type="gramStart"/>
      <w:r w:rsidRPr="008F7BE6">
        <w:rPr>
          <w:rFonts w:ascii="宋体" w:hAnsi="宋体" w:hint="eastAsia"/>
          <w:sz w:val="24"/>
        </w:rPr>
        <w:t>账</w:t>
      </w:r>
      <w:proofErr w:type="gramEnd"/>
      <w:r w:rsidR="00411883" w:rsidRPr="008F7BE6">
        <w:rPr>
          <w:rFonts w:ascii="宋体" w:hAnsi="宋体" w:hint="eastAsia"/>
          <w:sz w:val="24"/>
        </w:rPr>
        <w:t xml:space="preserve"> </w:t>
      </w:r>
      <w:r w:rsidR="00411883" w:rsidRPr="008F7BE6">
        <w:rPr>
          <w:rFonts w:ascii="宋体" w:hAnsi="宋体"/>
          <w:sz w:val="24"/>
        </w:rPr>
        <w:t xml:space="preserve"> </w:t>
      </w:r>
      <w:r w:rsidRPr="008F7BE6">
        <w:rPr>
          <w:rFonts w:ascii="宋体" w:hAnsi="宋体" w:hint="eastAsia"/>
          <w:sz w:val="24"/>
        </w:rPr>
        <w:t>号：</w:t>
      </w:r>
      <w:r w:rsidR="008F7BE6" w:rsidRPr="008F7BE6">
        <w:rPr>
          <w:rFonts w:ascii="微软雅黑" w:eastAsia="微软雅黑" w:hAnsi="微软雅黑" w:hint="eastAsia"/>
          <w:b/>
          <w:bCs/>
          <w:color w:val="2D2D2D"/>
          <w:szCs w:val="18"/>
          <w:shd w:val="clear" w:color="auto" w:fill="F9F9F9"/>
        </w:rPr>
        <w:t>83200066030180101000046</w:t>
      </w:r>
    </w:p>
    <w:p w14:paraId="10B6F01C" w14:textId="77777777" w:rsidR="00AA2836" w:rsidRDefault="00AA2836" w:rsidP="006279E0">
      <w:pPr>
        <w:tabs>
          <w:tab w:val="left" w:pos="900"/>
        </w:tabs>
        <w:spacing w:afterLines="50" w:after="143" w:line="560" w:lineRule="exact"/>
        <w:ind w:firstLineChars="200" w:firstLine="482"/>
        <w:rPr>
          <w:rFonts w:ascii="宋体" w:hAnsi="宋体" w:cs="宋体"/>
          <w:b/>
          <w:bCs/>
          <w:color w:val="000000"/>
          <w:sz w:val="24"/>
        </w:rPr>
      </w:pPr>
      <w:r>
        <w:rPr>
          <w:rFonts w:ascii="宋体" w:hAnsi="宋体" w:cs="宋体" w:hint="eastAsia"/>
          <w:b/>
          <w:sz w:val="24"/>
        </w:rPr>
        <w:t>九、</w:t>
      </w:r>
      <w:r>
        <w:rPr>
          <w:rFonts w:ascii="宋体" w:hAnsi="宋体" w:cs="宋体" w:hint="eastAsia"/>
          <w:b/>
          <w:bCs/>
          <w:color w:val="000000"/>
          <w:sz w:val="24"/>
        </w:rPr>
        <w:t>其他说明事项：</w:t>
      </w:r>
    </w:p>
    <w:p w14:paraId="55262B74" w14:textId="20C86AE3" w:rsidR="00AA2836" w:rsidRDefault="00AA2836" w:rsidP="006279E0">
      <w:pPr>
        <w:spacing w:afterLines="50" w:after="143" w:line="560" w:lineRule="exact"/>
        <w:ind w:firstLineChars="200" w:firstLine="480"/>
        <w:rPr>
          <w:rFonts w:ascii="宋体" w:hAnsi="宋体" w:cs="宋体"/>
          <w:color w:val="000000"/>
          <w:sz w:val="24"/>
        </w:rPr>
      </w:pPr>
      <w:r w:rsidRPr="0080365B">
        <w:rPr>
          <w:rFonts w:ascii="宋体" w:hAnsi="宋体" w:cs="宋体" w:hint="eastAsia"/>
          <w:color w:val="000000"/>
          <w:sz w:val="24"/>
        </w:rPr>
        <w:t>（1</w:t>
      </w:r>
      <w:r w:rsidR="00764C0C" w:rsidRPr="0080365B">
        <w:rPr>
          <w:rFonts w:ascii="宋体" w:hAnsi="宋体" w:cs="宋体" w:hint="eastAsia"/>
          <w:color w:val="000000"/>
          <w:sz w:val="24"/>
        </w:rPr>
        <w:t>）</w:t>
      </w:r>
      <w:proofErr w:type="gramStart"/>
      <w:r w:rsidR="00764C0C" w:rsidRPr="0080365B">
        <w:rPr>
          <w:rFonts w:ascii="宋体" w:hAnsi="宋体" w:cs="宋体" w:hint="eastAsia"/>
          <w:color w:val="000000"/>
          <w:sz w:val="24"/>
        </w:rPr>
        <w:t>本谈判</w:t>
      </w:r>
      <w:proofErr w:type="gramEnd"/>
      <w:r w:rsidRPr="0080365B">
        <w:rPr>
          <w:rFonts w:ascii="宋体" w:hAnsi="宋体" w:cs="宋体" w:hint="eastAsia"/>
          <w:color w:val="000000"/>
          <w:sz w:val="24"/>
        </w:rPr>
        <w:t>文件中斜体下划线部分为实质性响应条件，为必</w:t>
      </w:r>
      <w:r>
        <w:rPr>
          <w:rFonts w:ascii="宋体" w:hAnsi="宋体" w:cs="宋体" w:hint="eastAsia"/>
          <w:color w:val="000000"/>
          <w:sz w:val="24"/>
        </w:rPr>
        <w:t>须遵守的条件，如不满足将作无效响应文件处理。</w:t>
      </w:r>
    </w:p>
    <w:p w14:paraId="345DDBB6" w14:textId="77777777" w:rsidR="00AA2836" w:rsidRPr="00EB6C8B" w:rsidRDefault="00AA2836" w:rsidP="006279E0">
      <w:pPr>
        <w:spacing w:afterLines="50" w:after="143" w:line="560" w:lineRule="exact"/>
        <w:ind w:firstLineChars="200" w:firstLine="482"/>
        <w:rPr>
          <w:rFonts w:ascii="宋体" w:hAnsi="宋体" w:cs="宋体"/>
          <w:b/>
          <w:color w:val="000000"/>
          <w:sz w:val="24"/>
        </w:rPr>
      </w:pPr>
      <w:r>
        <w:rPr>
          <w:rFonts w:ascii="宋体" w:hAnsi="宋体" w:cs="宋体" w:hint="eastAsia"/>
          <w:b/>
          <w:color w:val="000000"/>
          <w:sz w:val="24"/>
        </w:rPr>
        <w:t>（2）</w:t>
      </w:r>
      <w:r w:rsidRPr="00EB6C8B">
        <w:rPr>
          <w:rFonts w:ascii="宋体" w:hAnsi="宋体" w:cs="宋体"/>
          <w:b/>
          <w:color w:val="000000"/>
          <w:sz w:val="24"/>
        </w:rPr>
        <w:t>因疫情防控需要，外来人员入校</w:t>
      </w:r>
      <w:proofErr w:type="gramStart"/>
      <w:r w:rsidRPr="00EB6C8B">
        <w:rPr>
          <w:rFonts w:ascii="宋体" w:hAnsi="宋体" w:cs="宋体"/>
          <w:b/>
          <w:color w:val="000000"/>
          <w:sz w:val="24"/>
        </w:rPr>
        <w:t>需扫码登记</w:t>
      </w:r>
      <w:proofErr w:type="gramEnd"/>
      <w:r w:rsidRPr="00EB6C8B">
        <w:rPr>
          <w:rFonts w:ascii="宋体" w:hAnsi="宋体" w:cs="宋体"/>
          <w:b/>
          <w:color w:val="000000"/>
          <w:sz w:val="24"/>
        </w:rPr>
        <w:t>个人信息，经校内联系人确认、联系部门领导审批及保卫处登记备案后入校。</w:t>
      </w:r>
    </w:p>
    <w:p w14:paraId="714343B6" w14:textId="1960E360" w:rsidR="008B7A1F" w:rsidRPr="00AA2836" w:rsidRDefault="00AA2836" w:rsidP="006279E0">
      <w:pPr>
        <w:spacing w:afterLines="50" w:after="143" w:line="560" w:lineRule="exact"/>
        <w:ind w:firstLineChars="200" w:firstLine="482"/>
        <w:rPr>
          <w:rFonts w:ascii="宋体" w:hAnsi="宋体" w:cs="宋体"/>
          <w:b/>
          <w:color w:val="000000"/>
          <w:sz w:val="24"/>
        </w:rPr>
      </w:pPr>
      <w:r w:rsidRPr="00EB6C8B">
        <w:rPr>
          <w:rFonts w:ascii="宋体" w:hAnsi="宋体" w:cs="宋体"/>
          <w:b/>
          <w:color w:val="000000"/>
          <w:sz w:val="24"/>
        </w:rPr>
        <w:t>具体流程见网址：</w:t>
      </w:r>
      <w:hyperlink r:id="rId10" w:history="1">
        <w:r w:rsidRPr="00EB6C8B">
          <w:rPr>
            <w:rFonts w:ascii="宋体" w:hAnsi="宋体" w:cs="宋体"/>
            <w:b/>
            <w:color w:val="000000"/>
            <w:sz w:val="24"/>
          </w:rPr>
          <w:t>http://news.niit.edu.cn/75/b6/c4004a30134/page.htm</w:t>
        </w:r>
      </w:hyperlink>
      <w:r w:rsidRPr="00EB6C8B">
        <w:rPr>
          <w:rFonts w:ascii="宋体" w:hAnsi="宋体" w:cs="宋体"/>
          <w:b/>
          <w:color w:val="000000"/>
          <w:sz w:val="24"/>
        </w:rPr>
        <w:t>。</w:t>
      </w:r>
      <w:r w:rsidRPr="00EB6C8B">
        <w:rPr>
          <w:rFonts w:ascii="宋体" w:hAnsi="宋体" w:cs="宋体" w:hint="eastAsia"/>
          <w:b/>
          <w:color w:val="000000"/>
          <w:sz w:val="24"/>
        </w:rPr>
        <w:t>（</w:t>
      </w:r>
      <w:r w:rsidRPr="00EB6C8B">
        <w:rPr>
          <w:rFonts w:ascii="宋体" w:hAnsi="宋体" w:cs="宋体"/>
          <w:b/>
          <w:color w:val="000000"/>
          <w:sz w:val="24"/>
        </w:rPr>
        <w:t>校内联</w:t>
      </w:r>
      <w:r w:rsidRPr="00EB6C8B">
        <w:rPr>
          <w:rFonts w:ascii="宋体" w:hAnsi="宋体" w:cs="宋体"/>
          <w:b/>
          <w:color w:val="000000"/>
          <w:sz w:val="24"/>
        </w:rPr>
        <w:lastRenderedPageBreak/>
        <w:t>系人手机号码：纪老师13952062623</w:t>
      </w:r>
      <w:r w:rsidRPr="00EB6C8B">
        <w:rPr>
          <w:rFonts w:ascii="宋体" w:hAnsi="宋体" w:cs="宋体" w:hint="eastAsia"/>
          <w:b/>
          <w:color w:val="000000"/>
          <w:sz w:val="24"/>
        </w:rPr>
        <w:t>）</w:t>
      </w:r>
      <w:r w:rsidR="008B7A1F">
        <w:rPr>
          <w:rFonts w:ascii="华文中宋" w:eastAsia="华文中宋" w:hAnsi="华文中宋"/>
          <w:b/>
          <w:sz w:val="36"/>
          <w:szCs w:val="36"/>
        </w:rPr>
        <w:br w:type="page"/>
      </w:r>
    </w:p>
    <w:p w14:paraId="3C899407" w14:textId="77777777" w:rsidR="00B319BE" w:rsidRPr="003F53DD" w:rsidRDefault="00B319BE" w:rsidP="00B319BE">
      <w:pPr>
        <w:pStyle w:val="10"/>
        <w:jc w:val="center"/>
        <w:rPr>
          <w:rFonts w:ascii="华文中宋" w:eastAsia="华文中宋" w:hAnsi="华文中宋"/>
          <w:b/>
          <w:sz w:val="36"/>
          <w:szCs w:val="36"/>
        </w:rPr>
      </w:pPr>
      <w:bookmarkStart w:id="9" w:name="_Toc58574549"/>
      <w:bookmarkStart w:id="10" w:name="_Toc64917648"/>
      <w:bookmarkStart w:id="11" w:name="_Toc70003934"/>
      <w:r w:rsidRPr="004C2890">
        <w:rPr>
          <w:rFonts w:ascii="华文中宋" w:eastAsia="华文中宋" w:hAnsi="华文中宋" w:hint="eastAsia"/>
          <w:b/>
          <w:sz w:val="36"/>
          <w:szCs w:val="36"/>
        </w:rPr>
        <w:lastRenderedPageBreak/>
        <w:t>第</w:t>
      </w:r>
      <w:r>
        <w:rPr>
          <w:rFonts w:ascii="华文中宋" w:eastAsia="华文中宋" w:hAnsi="华文中宋" w:hint="eastAsia"/>
          <w:b/>
          <w:sz w:val="36"/>
          <w:szCs w:val="36"/>
        </w:rPr>
        <w:t>二</w:t>
      </w:r>
      <w:r w:rsidRPr="004C2890">
        <w:rPr>
          <w:rFonts w:ascii="华文中宋" w:eastAsia="华文中宋" w:hAnsi="华文中宋" w:hint="eastAsia"/>
          <w:b/>
          <w:sz w:val="36"/>
          <w:szCs w:val="36"/>
        </w:rPr>
        <w:t xml:space="preserve">章  </w:t>
      </w:r>
      <w:r>
        <w:rPr>
          <w:rFonts w:ascii="华文中宋" w:eastAsia="华文中宋" w:hAnsi="华文中宋" w:hint="eastAsia"/>
          <w:b/>
          <w:sz w:val="36"/>
          <w:szCs w:val="36"/>
        </w:rPr>
        <w:t>供应商须知</w:t>
      </w:r>
      <w:bookmarkEnd w:id="9"/>
      <w:bookmarkEnd w:id="10"/>
      <w:bookmarkEnd w:id="11"/>
    </w:p>
    <w:p w14:paraId="3B926073" w14:textId="3C3CE121" w:rsidR="000269CB" w:rsidRPr="000269CB" w:rsidRDefault="000269CB" w:rsidP="006279E0">
      <w:pPr>
        <w:adjustRightInd w:val="0"/>
        <w:snapToGrid w:val="0"/>
        <w:spacing w:beforeLines="50" w:before="143" w:line="360" w:lineRule="auto"/>
        <w:jc w:val="center"/>
        <w:rPr>
          <w:rFonts w:ascii="宋体" w:hAnsi="宋体"/>
          <w:sz w:val="24"/>
        </w:rPr>
      </w:pPr>
      <w:bookmarkStart w:id="12" w:name="_Toc65249019"/>
      <w:bookmarkStart w:id="13" w:name="_Toc70003935"/>
      <w:bookmarkStart w:id="14" w:name="_Toc58574550"/>
      <w:r w:rsidRPr="000269CB">
        <w:rPr>
          <w:rFonts w:ascii="宋体" w:hAnsi="宋体" w:hint="eastAsia"/>
          <w:bCs/>
          <w:sz w:val="24"/>
        </w:rPr>
        <w:t>（参加谈判采购的供应</w:t>
      </w:r>
      <w:proofErr w:type="gramStart"/>
      <w:r w:rsidRPr="000269CB">
        <w:rPr>
          <w:rFonts w:ascii="宋体" w:hAnsi="宋体" w:hint="eastAsia"/>
          <w:bCs/>
          <w:sz w:val="24"/>
        </w:rPr>
        <w:t>商以下</w:t>
      </w:r>
      <w:proofErr w:type="gramEnd"/>
      <w:r w:rsidRPr="000269CB">
        <w:rPr>
          <w:rFonts w:ascii="宋体" w:hAnsi="宋体" w:hint="eastAsia"/>
          <w:bCs/>
          <w:sz w:val="24"/>
        </w:rPr>
        <w:t>简称“谈判供应商”）</w:t>
      </w:r>
      <w:bookmarkEnd w:id="12"/>
      <w:bookmarkEnd w:id="13"/>
    </w:p>
    <w:p w14:paraId="0DA33ACD" w14:textId="77777777" w:rsidR="000269CB" w:rsidRDefault="000269CB" w:rsidP="000269CB">
      <w:pPr>
        <w:adjustRightInd w:val="0"/>
        <w:snapToGrid w:val="0"/>
        <w:spacing w:line="360" w:lineRule="auto"/>
        <w:rPr>
          <w:rFonts w:ascii="宋体" w:hAnsi="宋体"/>
          <w:b/>
          <w:sz w:val="24"/>
        </w:rPr>
      </w:pPr>
    </w:p>
    <w:p w14:paraId="798ADD09" w14:textId="28BA4985"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一、总    则</w:t>
      </w:r>
    </w:p>
    <w:p w14:paraId="5F4EAA7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1、适用范围</w:t>
      </w:r>
    </w:p>
    <w:p w14:paraId="654074EB" w14:textId="738FF059" w:rsidR="000269CB" w:rsidRPr="000269CB" w:rsidRDefault="000269CB" w:rsidP="000269CB">
      <w:pPr>
        <w:adjustRightInd w:val="0"/>
        <w:snapToGrid w:val="0"/>
        <w:spacing w:line="360" w:lineRule="auto"/>
        <w:rPr>
          <w:rFonts w:ascii="宋体" w:hAnsi="宋体"/>
          <w:sz w:val="24"/>
        </w:rPr>
      </w:pPr>
      <w:proofErr w:type="gramStart"/>
      <w:r w:rsidRPr="000269CB">
        <w:rPr>
          <w:rFonts w:ascii="宋体" w:hAnsi="宋体" w:hint="eastAsia"/>
          <w:sz w:val="24"/>
        </w:rPr>
        <w:t>本谈判</w:t>
      </w:r>
      <w:proofErr w:type="gramEnd"/>
      <w:r>
        <w:rPr>
          <w:rFonts w:ascii="宋体" w:hAnsi="宋体" w:hint="eastAsia"/>
          <w:sz w:val="24"/>
        </w:rPr>
        <w:t>采购</w:t>
      </w:r>
      <w:r w:rsidRPr="000269CB">
        <w:rPr>
          <w:rFonts w:ascii="宋体" w:hAnsi="宋体" w:hint="eastAsia"/>
          <w:sz w:val="24"/>
        </w:rPr>
        <w:t>文件（以下简称谈判文件）仅适用此项目。</w:t>
      </w:r>
    </w:p>
    <w:p w14:paraId="74D2497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2、项目采购方式</w:t>
      </w:r>
    </w:p>
    <w:p w14:paraId="425847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本次采购采取竞争性谈判的方式。</w:t>
      </w:r>
    </w:p>
    <w:p w14:paraId="4FB6E0C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3、合格的谈判供应商</w:t>
      </w:r>
    </w:p>
    <w:p w14:paraId="35D90C67"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3.1满足</w:t>
      </w:r>
      <w:proofErr w:type="gramStart"/>
      <w:r w:rsidRPr="000269CB">
        <w:rPr>
          <w:rFonts w:ascii="宋体" w:hAnsi="宋体" w:hint="eastAsia"/>
          <w:sz w:val="24"/>
        </w:rPr>
        <w:t>本谈判</w:t>
      </w:r>
      <w:proofErr w:type="gramEnd"/>
      <w:r w:rsidRPr="000269CB">
        <w:rPr>
          <w:rFonts w:ascii="宋体" w:hAnsi="宋体" w:hint="eastAsia"/>
          <w:sz w:val="24"/>
        </w:rPr>
        <w:t>文件“采购邀请”中合格谈判供应商资格要求的规定。</w:t>
      </w:r>
    </w:p>
    <w:p w14:paraId="62BD9F69"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3.2 满足</w:t>
      </w:r>
      <w:proofErr w:type="gramStart"/>
      <w:r w:rsidRPr="000269CB">
        <w:rPr>
          <w:rFonts w:ascii="宋体" w:hAnsi="宋体" w:hint="eastAsia"/>
          <w:sz w:val="24"/>
        </w:rPr>
        <w:t>本谈判</w:t>
      </w:r>
      <w:proofErr w:type="gramEnd"/>
      <w:r w:rsidRPr="000269CB">
        <w:rPr>
          <w:rFonts w:ascii="宋体" w:hAnsi="宋体" w:hint="eastAsia"/>
          <w:sz w:val="24"/>
        </w:rPr>
        <w:t>文件实质性要求和条件的规定。</w:t>
      </w:r>
    </w:p>
    <w:p w14:paraId="1F9970B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4、参加谈判费用</w:t>
      </w:r>
    </w:p>
    <w:p w14:paraId="39229613" w14:textId="160FFDAA"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4.1 参加谈判供应商应自行承担所有与参加谈判有关的费用。不论最终的成交结果如何，</w:t>
      </w:r>
      <w:r w:rsidRPr="004C2890">
        <w:rPr>
          <w:rFonts w:ascii="宋体" w:hAnsi="宋体" w:hint="eastAsia"/>
          <w:sz w:val="24"/>
        </w:rPr>
        <w:t>，</w:t>
      </w:r>
      <w:r w:rsidR="00AD7540">
        <w:rPr>
          <w:rFonts w:ascii="宋体" w:hAnsi="宋体" w:hint="eastAsia"/>
          <w:sz w:val="24"/>
        </w:rPr>
        <w:t>采购人</w:t>
      </w:r>
      <w:r w:rsidRPr="000269CB">
        <w:rPr>
          <w:rFonts w:ascii="宋体" w:hAnsi="宋体" w:hint="eastAsia"/>
          <w:sz w:val="24"/>
        </w:rPr>
        <w:t>在任何情况下均无义务和责任承担这些费用。</w:t>
      </w:r>
    </w:p>
    <w:p w14:paraId="11FE0868"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5、谈判文件的约束力</w:t>
      </w:r>
    </w:p>
    <w:p w14:paraId="59953FA4" w14:textId="447F3FE8"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供应商一旦决定参加谈判，即被认为接受了</w:t>
      </w:r>
      <w:proofErr w:type="gramStart"/>
      <w:r w:rsidRPr="000269CB">
        <w:rPr>
          <w:rFonts w:ascii="宋体" w:hAnsi="宋体" w:hint="eastAsia"/>
          <w:sz w:val="24"/>
        </w:rPr>
        <w:t>本谈判</w:t>
      </w:r>
      <w:proofErr w:type="gramEnd"/>
      <w:r w:rsidRPr="000269CB">
        <w:rPr>
          <w:rFonts w:ascii="宋体" w:hAnsi="宋体" w:hint="eastAsia"/>
          <w:sz w:val="24"/>
        </w:rPr>
        <w:t>文件的规定和约束。</w:t>
      </w:r>
    </w:p>
    <w:p w14:paraId="4DB769D1"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6、</w:t>
      </w:r>
      <w:bookmarkStart w:id="15" w:name="_Toc462564070"/>
      <w:bookmarkStart w:id="16" w:name="_Toc513029211"/>
      <w:bookmarkStart w:id="17" w:name="_Toc16938527"/>
      <w:bookmarkStart w:id="18" w:name="_Toc20823283"/>
      <w:r w:rsidRPr="000269CB">
        <w:rPr>
          <w:rFonts w:ascii="宋体" w:hAnsi="宋体" w:hint="eastAsia"/>
          <w:sz w:val="24"/>
        </w:rPr>
        <w:t>谈判文件的澄清</w:t>
      </w:r>
      <w:bookmarkEnd w:id="15"/>
      <w:bookmarkEnd w:id="16"/>
      <w:bookmarkEnd w:id="17"/>
      <w:bookmarkEnd w:id="18"/>
      <w:r w:rsidRPr="000269CB">
        <w:rPr>
          <w:rFonts w:ascii="宋体" w:hAnsi="宋体" w:hint="eastAsia"/>
          <w:sz w:val="24"/>
        </w:rPr>
        <w:t>及修改</w:t>
      </w:r>
    </w:p>
    <w:p w14:paraId="10635EB4" w14:textId="418039D1"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6.1任何要求对谈判文件进行澄清的供应商，均应在提交首次响应文件截止时间3日前按采购邀请中的通讯地址，以书面形式通知</w:t>
      </w:r>
      <w:r w:rsidR="004A76C3">
        <w:rPr>
          <w:rFonts w:ascii="宋体" w:hAnsi="宋体" w:hint="eastAsia"/>
          <w:sz w:val="24"/>
        </w:rPr>
        <w:t>采购人</w:t>
      </w:r>
      <w:r w:rsidRPr="000269CB">
        <w:rPr>
          <w:rFonts w:ascii="宋体" w:hAnsi="宋体" w:hint="eastAsia"/>
          <w:sz w:val="24"/>
        </w:rPr>
        <w:t>。提交首次响应文件截止之日前，</w:t>
      </w:r>
      <w:r w:rsidR="004A76C3">
        <w:rPr>
          <w:rFonts w:ascii="宋体" w:hAnsi="宋体" w:hint="eastAsia"/>
          <w:sz w:val="24"/>
        </w:rPr>
        <w:t>采购人</w:t>
      </w:r>
      <w:r w:rsidRPr="000269CB">
        <w:rPr>
          <w:rFonts w:ascii="宋体" w:hAnsi="宋体" w:hint="eastAsia"/>
          <w:sz w:val="24"/>
        </w:rPr>
        <w:t>可以对已发出的谈判文件进行必要的澄清或者修改，澄清或者修改的内容作为谈判文件的组成部分。</w:t>
      </w:r>
    </w:p>
    <w:p w14:paraId="4F34E8D2" w14:textId="77777777" w:rsidR="000269CB" w:rsidRPr="000269CB" w:rsidRDefault="000269CB" w:rsidP="000269CB">
      <w:pPr>
        <w:adjustRightInd w:val="0"/>
        <w:snapToGrid w:val="0"/>
        <w:spacing w:line="360" w:lineRule="auto"/>
        <w:rPr>
          <w:rFonts w:ascii="宋体" w:hAnsi="宋体"/>
          <w:b/>
          <w:sz w:val="24"/>
        </w:rPr>
      </w:pPr>
      <w:bookmarkStart w:id="19" w:name="_Toc462564072"/>
      <w:bookmarkStart w:id="20" w:name="_Toc513029213"/>
      <w:bookmarkStart w:id="21" w:name="_Toc14577351"/>
      <w:bookmarkStart w:id="22" w:name="_Toc61149553"/>
      <w:r w:rsidRPr="000269CB">
        <w:rPr>
          <w:rFonts w:ascii="宋体" w:hAnsi="宋体" w:hint="eastAsia"/>
          <w:b/>
          <w:sz w:val="24"/>
        </w:rPr>
        <w:t>二 、谈判响应文件的编制</w:t>
      </w:r>
      <w:bookmarkEnd w:id="19"/>
      <w:bookmarkEnd w:id="20"/>
      <w:bookmarkEnd w:id="21"/>
      <w:bookmarkEnd w:id="22"/>
      <w:r w:rsidRPr="000269CB">
        <w:rPr>
          <w:rFonts w:ascii="宋体" w:hAnsi="宋体" w:hint="eastAsia"/>
          <w:b/>
          <w:sz w:val="24"/>
        </w:rPr>
        <w:t>及保证金收取</w:t>
      </w:r>
    </w:p>
    <w:p w14:paraId="3BD49A6E" w14:textId="77777777" w:rsidR="000269CB" w:rsidRPr="000269CB" w:rsidRDefault="000269CB" w:rsidP="000269CB">
      <w:pPr>
        <w:adjustRightInd w:val="0"/>
        <w:snapToGrid w:val="0"/>
        <w:spacing w:line="360" w:lineRule="auto"/>
        <w:rPr>
          <w:rFonts w:ascii="宋体" w:hAnsi="宋体"/>
          <w:sz w:val="24"/>
        </w:rPr>
      </w:pPr>
      <w:bookmarkStart w:id="23" w:name="_Toc513029223"/>
      <w:bookmarkStart w:id="24" w:name="_Toc14577361"/>
      <w:bookmarkStart w:id="25" w:name="_Toc61149561"/>
      <w:r w:rsidRPr="000269CB">
        <w:rPr>
          <w:rFonts w:ascii="宋体" w:hAnsi="宋体" w:hint="eastAsia"/>
          <w:sz w:val="24"/>
        </w:rPr>
        <w:t>1、谈判响应文件份数和签署</w:t>
      </w:r>
      <w:bookmarkEnd w:id="23"/>
      <w:bookmarkEnd w:id="24"/>
      <w:bookmarkEnd w:id="25"/>
    </w:p>
    <w:p w14:paraId="66353524" w14:textId="43CC127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 参加谈判供应商应严格按照谈判采购邀请要求准备谈判响应文件（以下简称响应文件），每份响应文件须清楚地标明“正本”或“副本”字样。</w:t>
      </w:r>
    </w:p>
    <w:p w14:paraId="2244955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响应文件的正本和所有的副本均需打印或复印。响应文件正本中，</w:t>
      </w:r>
      <w:proofErr w:type="gramStart"/>
      <w:r w:rsidRPr="000269CB">
        <w:rPr>
          <w:rFonts w:ascii="宋体" w:hAnsi="宋体" w:hint="eastAsia"/>
          <w:sz w:val="24"/>
        </w:rPr>
        <w:t>除谈判</w:t>
      </w:r>
      <w:proofErr w:type="gramEnd"/>
      <w:r w:rsidRPr="000269CB">
        <w:rPr>
          <w:rFonts w:ascii="宋体" w:hAnsi="宋体" w:hint="eastAsia"/>
          <w:sz w:val="24"/>
        </w:rPr>
        <w:t>文件规定的可提交复印件外，其他文件均须提交原件，文字材料需打印或用不褪色墨水书写，响应文件正本须经法定代表人或授权代表签字和加盖谈判供应商公章。</w:t>
      </w:r>
      <w:proofErr w:type="gramStart"/>
      <w:r w:rsidRPr="000269CB">
        <w:rPr>
          <w:rFonts w:ascii="宋体" w:hAnsi="宋体" w:hint="eastAsia"/>
          <w:sz w:val="24"/>
        </w:rPr>
        <w:t>本谈判</w:t>
      </w:r>
      <w:proofErr w:type="gramEnd"/>
      <w:r w:rsidRPr="000269CB">
        <w:rPr>
          <w:rFonts w:ascii="宋体" w:hAnsi="宋体" w:hint="eastAsia"/>
          <w:sz w:val="24"/>
        </w:rPr>
        <w:t>文件所表述（指定）的公章是指刻有供应商法定名称的印章，不包括合同、财务、税务、发票等形式的业务专用</w:t>
      </w:r>
      <w:r w:rsidRPr="000269CB">
        <w:rPr>
          <w:rFonts w:ascii="宋体" w:hAnsi="宋体" w:hint="eastAsia"/>
          <w:sz w:val="24"/>
        </w:rPr>
        <w:lastRenderedPageBreak/>
        <w:t>章。</w:t>
      </w:r>
    </w:p>
    <w:p w14:paraId="3C22470E"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1.2 </w:t>
      </w:r>
      <w:proofErr w:type="gramStart"/>
      <w:r w:rsidRPr="000269CB">
        <w:rPr>
          <w:rFonts w:ascii="宋体" w:hAnsi="宋体" w:hint="eastAsia"/>
          <w:sz w:val="24"/>
        </w:rPr>
        <w:t>除谈判</w:t>
      </w:r>
      <w:proofErr w:type="gramEnd"/>
      <w:r w:rsidRPr="000269CB">
        <w:rPr>
          <w:rFonts w:ascii="宋体" w:hAnsi="宋体" w:hint="eastAsia"/>
          <w:sz w:val="24"/>
        </w:rPr>
        <w:t>供应商对错处做必要修改外，谈判响应文件不得行间插字、涂改或增删。如有修改错漏处，必须由响应文件签署人签字或盖章。</w:t>
      </w:r>
    </w:p>
    <w:p w14:paraId="0A0CC81E" w14:textId="77777777" w:rsidR="000269CB" w:rsidRPr="000269CB" w:rsidRDefault="000269CB" w:rsidP="000269CB">
      <w:pPr>
        <w:adjustRightInd w:val="0"/>
        <w:snapToGrid w:val="0"/>
        <w:spacing w:line="360" w:lineRule="auto"/>
        <w:rPr>
          <w:rFonts w:ascii="宋体" w:hAnsi="宋体"/>
          <w:sz w:val="24"/>
        </w:rPr>
      </w:pPr>
      <w:bookmarkStart w:id="26" w:name="_Toc462564074"/>
      <w:bookmarkStart w:id="27" w:name="_Toc513029215"/>
      <w:bookmarkStart w:id="28" w:name="_Toc14577353"/>
      <w:bookmarkStart w:id="29" w:name="_Toc61149555"/>
      <w:bookmarkStart w:id="30" w:name="_Toc462564073"/>
      <w:bookmarkStart w:id="31" w:name="_Toc513029214"/>
      <w:bookmarkStart w:id="32" w:name="_Toc14577352"/>
      <w:bookmarkStart w:id="33" w:name="_Toc61149554"/>
      <w:r w:rsidRPr="000269CB">
        <w:rPr>
          <w:rFonts w:ascii="宋体" w:hAnsi="宋体" w:hint="eastAsia"/>
          <w:sz w:val="24"/>
        </w:rPr>
        <w:t>2、响应文件</w:t>
      </w:r>
      <w:bookmarkEnd w:id="26"/>
      <w:bookmarkEnd w:id="27"/>
      <w:bookmarkEnd w:id="28"/>
      <w:bookmarkEnd w:id="29"/>
      <w:r w:rsidRPr="000269CB">
        <w:rPr>
          <w:rFonts w:ascii="宋体" w:hAnsi="宋体" w:hint="eastAsia"/>
          <w:sz w:val="24"/>
        </w:rPr>
        <w:t>编制要求</w:t>
      </w:r>
    </w:p>
    <w:bookmarkEnd w:id="30"/>
    <w:bookmarkEnd w:id="31"/>
    <w:bookmarkEnd w:id="32"/>
    <w:bookmarkEnd w:id="33"/>
    <w:p w14:paraId="2765ED2F" w14:textId="6F36EED9"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2.1谈判供应商提交的响应文件以及谈判供应商与采购人就有关谈判的所有来往函电均应使用</w:t>
      </w:r>
      <w:r w:rsidRPr="000269CB">
        <w:rPr>
          <w:rFonts w:ascii="宋体" w:hAnsi="宋体" w:hint="eastAsia"/>
          <w:bCs/>
          <w:sz w:val="24"/>
        </w:rPr>
        <w:t>简体中文</w:t>
      </w:r>
      <w:r w:rsidRPr="000269CB">
        <w:rPr>
          <w:rFonts w:ascii="宋体" w:hAnsi="宋体" w:hint="eastAsia"/>
          <w:sz w:val="24"/>
        </w:rPr>
        <w:t>。谈判文件中既有中文也有外文的，以中文意义为准。</w:t>
      </w:r>
    </w:p>
    <w:p w14:paraId="0C48E61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 除技术性能另有规定外，响应文件所使用的度量衡单位，均须采用国家法定计量单位。</w:t>
      </w:r>
    </w:p>
    <w:p w14:paraId="63AFB4CE" w14:textId="77777777" w:rsidR="000269CB" w:rsidRPr="000269CB" w:rsidRDefault="000269CB" w:rsidP="000269CB">
      <w:pPr>
        <w:adjustRightInd w:val="0"/>
        <w:snapToGrid w:val="0"/>
        <w:spacing w:line="360" w:lineRule="auto"/>
        <w:rPr>
          <w:rFonts w:ascii="宋体" w:hAnsi="宋体"/>
          <w:sz w:val="24"/>
        </w:rPr>
      </w:pPr>
      <w:bookmarkStart w:id="34" w:name="_Toc513029219"/>
      <w:bookmarkStart w:id="35" w:name="_Toc14577357"/>
      <w:bookmarkStart w:id="36" w:name="_Toc61149558"/>
      <w:bookmarkStart w:id="37" w:name="_Toc513029217"/>
      <w:bookmarkStart w:id="38" w:name="_Toc14577355"/>
      <w:bookmarkStart w:id="39" w:name="_Toc61149557"/>
      <w:r w:rsidRPr="000269CB">
        <w:rPr>
          <w:rFonts w:ascii="宋体" w:hAnsi="宋体" w:hint="eastAsia"/>
          <w:sz w:val="24"/>
        </w:rPr>
        <w:t>3、参加谈判供应商资格的文件</w:t>
      </w:r>
      <w:bookmarkEnd w:id="34"/>
      <w:bookmarkEnd w:id="35"/>
      <w:bookmarkEnd w:id="36"/>
      <w:r w:rsidRPr="000269CB">
        <w:rPr>
          <w:rFonts w:ascii="宋体" w:hAnsi="宋体" w:hint="eastAsia"/>
          <w:sz w:val="24"/>
        </w:rPr>
        <w:t>证明</w:t>
      </w:r>
    </w:p>
    <w:p w14:paraId="410B60B1" w14:textId="1341F566"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w:t>
      </w:r>
      <w:r w:rsidR="0003569C">
        <w:rPr>
          <w:rFonts w:ascii="宋体" w:hAnsi="宋体"/>
          <w:sz w:val="24"/>
        </w:rPr>
        <w:t>1</w:t>
      </w:r>
      <w:r w:rsidRPr="000269CB">
        <w:rPr>
          <w:rFonts w:ascii="宋体" w:hAnsi="宋体" w:hint="eastAsia"/>
          <w:sz w:val="24"/>
        </w:rPr>
        <w:t>谈判供应商除必须具有履行合同所需提供的设备以及服务的能力外，还必须具备相应的财务、技术方面的能力。</w:t>
      </w:r>
    </w:p>
    <w:p w14:paraId="6C893965" w14:textId="3B746D01"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w:t>
      </w:r>
      <w:r w:rsidR="0003569C">
        <w:rPr>
          <w:rFonts w:ascii="宋体" w:hAnsi="宋体"/>
          <w:sz w:val="24"/>
        </w:rPr>
        <w:t>2</w:t>
      </w:r>
      <w:r w:rsidRPr="000269CB">
        <w:rPr>
          <w:rFonts w:ascii="宋体" w:hAnsi="宋体" w:hint="eastAsia"/>
          <w:sz w:val="24"/>
        </w:rPr>
        <w:t>谈判供应商应填写并提交谈判文件所附的“资格证明文件”。</w:t>
      </w:r>
    </w:p>
    <w:p w14:paraId="676BC26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4、供货一览表和谈判响应报价</w:t>
      </w:r>
      <w:bookmarkEnd w:id="37"/>
      <w:bookmarkEnd w:id="38"/>
      <w:r w:rsidRPr="000269CB">
        <w:rPr>
          <w:rFonts w:ascii="宋体" w:hAnsi="宋体" w:hint="eastAsia"/>
          <w:sz w:val="24"/>
        </w:rPr>
        <w:t>表</w:t>
      </w:r>
      <w:bookmarkEnd w:id="39"/>
    </w:p>
    <w:p w14:paraId="2C0D42FB" w14:textId="7C8694DA"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 xml:space="preserve">4.1 </w:t>
      </w:r>
      <w:r w:rsidRPr="000269CB">
        <w:rPr>
          <w:rFonts w:ascii="宋体" w:hAnsi="宋体" w:hint="eastAsia"/>
          <w:sz w:val="24"/>
        </w:rPr>
        <w:t>参加谈判的供应商应按照谈判文件规定格式填报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13CF6A0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 xml:space="preserve">4.2 </w:t>
      </w:r>
      <w:r w:rsidRPr="000269CB">
        <w:rPr>
          <w:rFonts w:ascii="宋体" w:hAnsi="宋体" w:hint="eastAsia"/>
          <w:sz w:val="24"/>
        </w:rPr>
        <w:t>标的物</w:t>
      </w:r>
    </w:p>
    <w:p w14:paraId="172470E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bCs/>
          <w:sz w:val="24"/>
        </w:rPr>
        <w:t>详见项目需求。</w:t>
      </w:r>
    </w:p>
    <w:p w14:paraId="6C0B40C0"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 xml:space="preserve">4.3 </w:t>
      </w:r>
      <w:r w:rsidRPr="000269CB">
        <w:rPr>
          <w:rFonts w:ascii="宋体" w:hAnsi="宋体" w:hint="eastAsia"/>
          <w:bCs/>
          <w:sz w:val="24"/>
        </w:rPr>
        <w:t>有关费用处理</w:t>
      </w:r>
    </w:p>
    <w:p w14:paraId="06BFFDD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本次采购谈判供应商的总报价应包括为完成本项目发生的所有费用，</w:t>
      </w:r>
      <w:proofErr w:type="gramStart"/>
      <w:r w:rsidRPr="000269CB">
        <w:rPr>
          <w:rFonts w:ascii="宋体" w:hAnsi="宋体" w:hint="eastAsia"/>
          <w:sz w:val="24"/>
        </w:rPr>
        <w:t>本谈判</w:t>
      </w:r>
      <w:proofErr w:type="gramEnd"/>
      <w:r w:rsidRPr="000269CB">
        <w:rPr>
          <w:rFonts w:ascii="宋体" w:hAnsi="宋体" w:hint="eastAsia"/>
          <w:sz w:val="24"/>
        </w:rPr>
        <w:t>文件中另有规定的除外。</w:t>
      </w:r>
    </w:p>
    <w:p w14:paraId="0E7AC15C"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 xml:space="preserve">4.4 </w:t>
      </w:r>
      <w:r w:rsidRPr="000269CB">
        <w:rPr>
          <w:rFonts w:ascii="宋体" w:hAnsi="宋体" w:hint="eastAsia"/>
          <w:bCs/>
          <w:sz w:val="24"/>
        </w:rPr>
        <w:t>其它费用处理</w:t>
      </w:r>
    </w:p>
    <w:p w14:paraId="16589122"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bCs/>
          <w:sz w:val="24"/>
        </w:rPr>
        <w:t>谈判文件未列明，而谈判供应商认为必需的费用也需列入报价。</w:t>
      </w:r>
    </w:p>
    <w:p w14:paraId="5EC48D5B"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sz w:val="24"/>
        </w:rPr>
        <w:t>4.5报价采用的</w:t>
      </w:r>
      <w:r w:rsidRPr="000269CB">
        <w:rPr>
          <w:rFonts w:ascii="宋体" w:hAnsi="宋体" w:hint="eastAsia"/>
          <w:bCs/>
          <w:sz w:val="24"/>
        </w:rPr>
        <w:t>货币</w:t>
      </w:r>
    </w:p>
    <w:p w14:paraId="356FCB41" w14:textId="77777777" w:rsidR="000269CB" w:rsidRPr="000269CB" w:rsidRDefault="000269CB" w:rsidP="000269CB">
      <w:pPr>
        <w:adjustRightInd w:val="0"/>
        <w:snapToGrid w:val="0"/>
        <w:spacing w:line="360" w:lineRule="auto"/>
        <w:rPr>
          <w:rFonts w:ascii="宋体" w:hAnsi="宋体"/>
          <w:bCs/>
          <w:sz w:val="24"/>
        </w:rPr>
      </w:pPr>
      <w:r w:rsidRPr="000269CB">
        <w:rPr>
          <w:rFonts w:ascii="宋体" w:hAnsi="宋体" w:hint="eastAsia"/>
          <w:bCs/>
          <w:sz w:val="24"/>
        </w:rPr>
        <w:t>响应文件中的单价和总价，无特殊规定的采用人民币报价，以元为单位标注。谈判文件中另有规定的按规定执行。</w:t>
      </w:r>
    </w:p>
    <w:p w14:paraId="1CD545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4.6谈判响应</w:t>
      </w:r>
      <w:r w:rsidRPr="000269CB">
        <w:rPr>
          <w:rFonts w:ascii="宋体" w:hAnsi="宋体" w:hint="eastAsia"/>
          <w:bCs/>
          <w:sz w:val="24"/>
        </w:rPr>
        <w:t>报价表上的价格应按谈判文件规定填写</w:t>
      </w:r>
      <w:r w:rsidRPr="000269CB">
        <w:rPr>
          <w:rFonts w:ascii="宋体" w:hAnsi="宋体" w:hint="eastAsia"/>
          <w:sz w:val="24"/>
        </w:rPr>
        <w:t>。</w:t>
      </w:r>
    </w:p>
    <w:p w14:paraId="3CD30F4D" w14:textId="6CA6D192" w:rsidR="000269CB" w:rsidRPr="000269CB" w:rsidRDefault="000269CB" w:rsidP="000269CB">
      <w:pPr>
        <w:adjustRightInd w:val="0"/>
        <w:snapToGrid w:val="0"/>
        <w:spacing w:line="360" w:lineRule="auto"/>
        <w:rPr>
          <w:rFonts w:ascii="宋体" w:hAnsi="宋体"/>
          <w:sz w:val="24"/>
        </w:rPr>
      </w:pPr>
      <w:bookmarkStart w:id="40" w:name="_Toc513029221"/>
      <w:bookmarkStart w:id="41" w:name="_Toc14577359"/>
      <w:bookmarkStart w:id="42" w:name="_Toc61149559"/>
      <w:r w:rsidRPr="000269CB">
        <w:rPr>
          <w:rFonts w:ascii="宋体" w:hAnsi="宋体" w:hint="eastAsia"/>
          <w:sz w:val="24"/>
        </w:rPr>
        <w:t>5、谈判保证金</w:t>
      </w:r>
      <w:bookmarkEnd w:id="40"/>
      <w:bookmarkEnd w:id="41"/>
      <w:bookmarkEnd w:id="42"/>
      <w:r w:rsidR="0003569C">
        <w:rPr>
          <w:rFonts w:ascii="宋体" w:hAnsi="宋体" w:hint="eastAsia"/>
          <w:sz w:val="24"/>
        </w:rPr>
        <w:t>（如收取）</w:t>
      </w:r>
    </w:p>
    <w:p w14:paraId="07FEC2E2" w14:textId="2999B15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5.1谈判保证金是为了保护采购人免遭因谈判供应商的行为而蒙受的损失，采购人因谈判供应商的行为受到损害时，</w:t>
      </w:r>
      <w:r w:rsidR="004A76C3">
        <w:rPr>
          <w:rFonts w:ascii="宋体" w:hAnsi="宋体" w:hint="eastAsia"/>
          <w:sz w:val="24"/>
        </w:rPr>
        <w:t>采购人</w:t>
      </w:r>
      <w:r w:rsidRPr="000269CB">
        <w:rPr>
          <w:rFonts w:ascii="宋体" w:hAnsi="宋体" w:hint="eastAsia"/>
          <w:sz w:val="24"/>
        </w:rPr>
        <w:t>可根据相关规定处理。</w:t>
      </w:r>
    </w:p>
    <w:p w14:paraId="53871DA2" w14:textId="45841962" w:rsidR="000269CB" w:rsidRPr="000269CB" w:rsidRDefault="000269CB" w:rsidP="000269CB">
      <w:pPr>
        <w:adjustRightInd w:val="0"/>
        <w:snapToGrid w:val="0"/>
        <w:spacing w:line="360" w:lineRule="auto"/>
        <w:rPr>
          <w:rFonts w:ascii="宋体" w:hAnsi="宋体"/>
          <w:i/>
          <w:sz w:val="24"/>
          <w:u w:val="single"/>
        </w:rPr>
      </w:pPr>
      <w:r w:rsidRPr="000269CB">
        <w:rPr>
          <w:rFonts w:ascii="宋体" w:hAnsi="宋体" w:hint="eastAsia"/>
          <w:sz w:val="24"/>
        </w:rPr>
        <w:lastRenderedPageBreak/>
        <w:t>5.2参加谈判采购所需交纳的保证金必须是人民币，谈判保证金的交纳形式</w:t>
      </w:r>
      <w:proofErr w:type="gramStart"/>
      <w:r w:rsidRPr="000269CB">
        <w:rPr>
          <w:rFonts w:ascii="宋体" w:hAnsi="宋体" w:hint="eastAsia"/>
          <w:sz w:val="24"/>
        </w:rPr>
        <w:t>见谈判</w:t>
      </w:r>
      <w:proofErr w:type="gramEnd"/>
      <w:r w:rsidRPr="000269CB">
        <w:rPr>
          <w:rFonts w:ascii="宋体" w:hAnsi="宋体" w:hint="eastAsia"/>
          <w:sz w:val="24"/>
        </w:rPr>
        <w:t>采购邀请。</w:t>
      </w:r>
    </w:p>
    <w:p w14:paraId="0188BF46" w14:textId="315E595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5.3在谈判时，对在谈判响应文件递交截止时间以前未按谈判文件要求提交谈判保证金的响应文件</w:t>
      </w:r>
      <w:r w:rsidRPr="000269CB">
        <w:rPr>
          <w:rFonts w:ascii="宋体" w:hAnsi="宋体" w:hint="eastAsia"/>
          <w:bCs/>
          <w:sz w:val="24"/>
        </w:rPr>
        <w:t>，</w:t>
      </w:r>
      <w:r w:rsidR="004A76C3">
        <w:rPr>
          <w:rFonts w:ascii="宋体" w:hAnsi="宋体" w:hint="eastAsia"/>
          <w:bCs/>
          <w:sz w:val="24"/>
        </w:rPr>
        <w:t>采购人</w:t>
      </w:r>
      <w:r w:rsidRPr="000269CB">
        <w:rPr>
          <w:rFonts w:ascii="宋体" w:hAnsi="宋体" w:hint="eastAsia"/>
          <w:bCs/>
          <w:sz w:val="24"/>
        </w:rPr>
        <w:t>将视其为无效响应文件而予以拒绝</w:t>
      </w:r>
      <w:r w:rsidRPr="000269CB">
        <w:rPr>
          <w:rFonts w:ascii="宋体" w:hAnsi="宋体" w:hint="eastAsia"/>
          <w:sz w:val="24"/>
        </w:rPr>
        <w:t>。</w:t>
      </w:r>
    </w:p>
    <w:p w14:paraId="761E97B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5.4未成交供应商的谈判保证金，</w:t>
      </w:r>
      <w:r w:rsidRPr="000269CB">
        <w:rPr>
          <w:rFonts w:ascii="宋体" w:hAnsi="宋体" w:hint="eastAsia"/>
          <w:bCs/>
          <w:sz w:val="24"/>
        </w:rPr>
        <w:t>将在成交通知书发出后5个工作日退还，不计利息</w:t>
      </w:r>
      <w:r w:rsidRPr="000269CB">
        <w:rPr>
          <w:rFonts w:ascii="宋体" w:hAnsi="宋体" w:hint="eastAsia"/>
          <w:sz w:val="24"/>
        </w:rPr>
        <w:t>。</w:t>
      </w:r>
    </w:p>
    <w:p w14:paraId="0EAF965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5.5成交候选供应商的谈判保证金，如转为履约保证金的，</w:t>
      </w:r>
      <w:r w:rsidRPr="000269CB">
        <w:rPr>
          <w:rFonts w:ascii="宋体" w:hAnsi="宋体" w:hint="eastAsia"/>
          <w:bCs/>
          <w:sz w:val="24"/>
        </w:rPr>
        <w:t>在履约结束后予以退还，不计利息</w:t>
      </w:r>
      <w:r w:rsidRPr="000269CB">
        <w:rPr>
          <w:rFonts w:ascii="宋体" w:hAnsi="宋体" w:hint="eastAsia"/>
          <w:sz w:val="24"/>
        </w:rPr>
        <w:t>。</w:t>
      </w:r>
    </w:p>
    <w:p w14:paraId="01281A1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5.6下列任何情况发生时，谈判保证金不予退还：</w:t>
      </w:r>
    </w:p>
    <w:p w14:paraId="247A6BFB" w14:textId="5503B21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w:t>
      </w:r>
      <w:bookmarkStart w:id="43" w:name="_Toc513029224"/>
      <w:bookmarkStart w:id="44" w:name="_Toc14577362"/>
      <w:bookmarkStart w:id="45" w:name="_Toc61149562"/>
      <w:r w:rsidRPr="000269CB">
        <w:rPr>
          <w:rFonts w:ascii="宋体" w:hAnsi="宋体" w:hint="eastAsia"/>
          <w:sz w:val="24"/>
        </w:rPr>
        <w:t>提供虚假材料谋取成交的；</w:t>
      </w:r>
    </w:p>
    <w:p w14:paraId="078D3210" w14:textId="4F2F77CB"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w:t>
      </w:r>
      <w:r w:rsidR="001D15D3">
        <w:rPr>
          <w:rFonts w:ascii="宋体" w:hAnsi="宋体"/>
          <w:sz w:val="24"/>
        </w:rPr>
        <w:t>2</w:t>
      </w:r>
      <w:r w:rsidRPr="000269CB">
        <w:rPr>
          <w:rFonts w:ascii="宋体" w:hAnsi="宋体" w:hint="eastAsia"/>
          <w:sz w:val="24"/>
        </w:rPr>
        <w:t>）采取不正当手段诋毁、排挤其他供应商的；</w:t>
      </w:r>
    </w:p>
    <w:p w14:paraId="4EC633ED" w14:textId="66164DB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w:t>
      </w:r>
      <w:r w:rsidR="001D15D3">
        <w:rPr>
          <w:rFonts w:ascii="宋体" w:hAnsi="宋体"/>
          <w:sz w:val="24"/>
        </w:rPr>
        <w:t>3</w:t>
      </w:r>
      <w:r w:rsidRPr="000269CB">
        <w:rPr>
          <w:rFonts w:ascii="宋体" w:hAnsi="宋体" w:hint="eastAsia"/>
          <w:sz w:val="24"/>
        </w:rPr>
        <w:t>）与采购人、其他供应商恶意串通的。</w:t>
      </w:r>
    </w:p>
    <w:p w14:paraId="24C2FA12"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三 、谈判响应文件的递交</w:t>
      </w:r>
      <w:bookmarkEnd w:id="43"/>
      <w:bookmarkEnd w:id="44"/>
      <w:bookmarkEnd w:id="45"/>
    </w:p>
    <w:p w14:paraId="67003863" w14:textId="77777777" w:rsidR="000269CB" w:rsidRPr="000269CB" w:rsidRDefault="000269CB" w:rsidP="000269CB">
      <w:pPr>
        <w:adjustRightInd w:val="0"/>
        <w:snapToGrid w:val="0"/>
        <w:spacing w:line="360" w:lineRule="auto"/>
        <w:rPr>
          <w:rFonts w:ascii="宋体" w:hAnsi="宋体"/>
          <w:sz w:val="24"/>
        </w:rPr>
      </w:pPr>
      <w:bookmarkStart w:id="46" w:name="_Toc462564084"/>
      <w:bookmarkStart w:id="47" w:name="_Toc513029225"/>
      <w:bookmarkStart w:id="48" w:name="_Toc14577363"/>
      <w:bookmarkStart w:id="49" w:name="_Toc61149563"/>
      <w:r w:rsidRPr="000269CB">
        <w:rPr>
          <w:rFonts w:ascii="宋体" w:hAnsi="宋体" w:hint="eastAsia"/>
          <w:sz w:val="24"/>
        </w:rPr>
        <w:t>1、谈判响应文件的密封和标记</w:t>
      </w:r>
      <w:bookmarkEnd w:id="46"/>
      <w:bookmarkEnd w:id="47"/>
      <w:bookmarkEnd w:id="48"/>
      <w:bookmarkEnd w:id="49"/>
    </w:p>
    <w:p w14:paraId="0E80227B"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1.1参加谈判供应商应将谈判响应文件密封，密封的谈判响应文件应标明“正本”、“副本”的字样。</w:t>
      </w:r>
    </w:p>
    <w:p w14:paraId="64B78D7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1.2密封的谈判响应文件应：</w:t>
      </w:r>
    </w:p>
    <w:p w14:paraId="70BB04B0"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（1）按采购邀请中注明的地址送达规定地点；</w:t>
      </w:r>
    </w:p>
    <w:p w14:paraId="51AFDAC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（2）注明参加谈判项目名称、谈判文件编号及参加的分包号；</w:t>
      </w:r>
    </w:p>
    <w:p w14:paraId="626A0F3D" w14:textId="4553980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（3）密封包装上应写明参加谈判供应商名称和地址。</w:t>
      </w:r>
    </w:p>
    <w:p w14:paraId="7B8C6259" w14:textId="693E0F33" w:rsidR="000269CB" w:rsidRPr="000269CB" w:rsidRDefault="000269CB" w:rsidP="0003569C">
      <w:pPr>
        <w:adjustRightInd w:val="0"/>
        <w:snapToGrid w:val="0"/>
        <w:spacing w:line="360" w:lineRule="auto"/>
        <w:rPr>
          <w:rFonts w:ascii="宋体" w:hAnsi="宋体"/>
          <w:color w:val="FF0000"/>
          <w:sz w:val="24"/>
        </w:rPr>
      </w:pPr>
      <w:r w:rsidRPr="000269CB">
        <w:rPr>
          <w:rFonts w:ascii="宋体" w:hAnsi="宋体" w:hint="eastAsia"/>
          <w:sz w:val="24"/>
        </w:rPr>
        <w:t>1.3如果密封包装未按要求密封和加写标记，</w:t>
      </w:r>
      <w:r w:rsidR="004A76C3">
        <w:rPr>
          <w:rFonts w:ascii="宋体" w:hAnsi="宋体" w:hint="eastAsia"/>
          <w:sz w:val="24"/>
        </w:rPr>
        <w:t>采购人</w:t>
      </w:r>
      <w:r w:rsidRPr="000269CB">
        <w:rPr>
          <w:rFonts w:ascii="宋体" w:hAnsi="宋体" w:hint="eastAsia"/>
          <w:sz w:val="24"/>
        </w:rPr>
        <w:t>对误投或过早启封概不负责。对由此造成提前开封的谈判响</w:t>
      </w:r>
      <w:r w:rsidRPr="0003569C">
        <w:rPr>
          <w:rFonts w:ascii="宋体" w:hAnsi="宋体" w:hint="eastAsia"/>
          <w:sz w:val="24"/>
        </w:rPr>
        <w:t>应文件，</w:t>
      </w:r>
      <w:r w:rsidR="004A76C3">
        <w:rPr>
          <w:rFonts w:ascii="宋体" w:hAnsi="宋体" w:hint="eastAsia"/>
          <w:sz w:val="24"/>
        </w:rPr>
        <w:t>采购人</w:t>
      </w:r>
      <w:r w:rsidRPr="0003569C">
        <w:rPr>
          <w:rFonts w:ascii="宋体" w:hAnsi="宋体" w:hint="eastAsia"/>
          <w:sz w:val="24"/>
        </w:rPr>
        <w:t>将予以拒绝。</w:t>
      </w:r>
      <w:r w:rsidR="004A76C3">
        <w:rPr>
          <w:rFonts w:ascii="宋体" w:hAnsi="宋体" w:hint="eastAsia"/>
          <w:sz w:val="24"/>
        </w:rPr>
        <w:t>采购人</w:t>
      </w:r>
      <w:r w:rsidRPr="0003569C">
        <w:rPr>
          <w:rFonts w:ascii="宋体" w:hAnsi="宋体" w:hint="eastAsia"/>
          <w:sz w:val="24"/>
        </w:rPr>
        <w:t>拒绝接收以邮寄方式送达的任何谈判响应文件。</w:t>
      </w:r>
    </w:p>
    <w:p w14:paraId="53A5DBEE" w14:textId="77777777" w:rsidR="000269CB" w:rsidRPr="000269CB" w:rsidRDefault="000269CB" w:rsidP="000269CB">
      <w:pPr>
        <w:adjustRightInd w:val="0"/>
        <w:snapToGrid w:val="0"/>
        <w:spacing w:line="360" w:lineRule="auto"/>
        <w:rPr>
          <w:rFonts w:ascii="宋体" w:hAnsi="宋体"/>
          <w:sz w:val="24"/>
        </w:rPr>
      </w:pPr>
      <w:bookmarkStart w:id="50" w:name="_Toc513029226"/>
      <w:bookmarkStart w:id="51" w:name="_Toc14577364"/>
      <w:bookmarkStart w:id="52" w:name="_Toc61149564"/>
      <w:r w:rsidRPr="000269CB">
        <w:rPr>
          <w:rFonts w:ascii="宋体" w:hAnsi="宋体" w:hint="eastAsia"/>
          <w:sz w:val="24"/>
        </w:rPr>
        <w:t>2、</w:t>
      </w:r>
      <w:bookmarkEnd w:id="50"/>
      <w:bookmarkEnd w:id="51"/>
      <w:bookmarkEnd w:id="52"/>
      <w:r w:rsidRPr="000269CB">
        <w:rPr>
          <w:rFonts w:ascii="宋体" w:hAnsi="宋体" w:hint="eastAsia"/>
          <w:sz w:val="24"/>
        </w:rPr>
        <w:t>响应文件开启时间</w:t>
      </w:r>
    </w:p>
    <w:p w14:paraId="1CF30D02" w14:textId="32179527" w:rsidR="000269CB" w:rsidRPr="000269CB" w:rsidRDefault="004A76C3" w:rsidP="000269CB">
      <w:pPr>
        <w:adjustRightInd w:val="0"/>
        <w:snapToGrid w:val="0"/>
        <w:spacing w:line="360" w:lineRule="auto"/>
        <w:rPr>
          <w:rFonts w:ascii="宋体" w:hAnsi="宋体"/>
          <w:sz w:val="24"/>
        </w:rPr>
      </w:pPr>
      <w:r>
        <w:rPr>
          <w:rFonts w:ascii="宋体" w:hAnsi="宋体" w:hint="eastAsia"/>
          <w:sz w:val="24"/>
        </w:rPr>
        <w:t>2.1采购人</w:t>
      </w:r>
      <w:r w:rsidR="000269CB" w:rsidRPr="000269CB">
        <w:rPr>
          <w:rFonts w:ascii="宋体" w:hAnsi="宋体" w:hint="eastAsia"/>
          <w:sz w:val="24"/>
        </w:rPr>
        <w:t>收到响应文件的时间不得迟于</w:t>
      </w:r>
      <w:proofErr w:type="gramStart"/>
      <w:r w:rsidR="000269CB" w:rsidRPr="000269CB">
        <w:rPr>
          <w:rFonts w:ascii="宋体" w:hAnsi="宋体" w:hint="eastAsia"/>
          <w:sz w:val="24"/>
        </w:rPr>
        <w:t>本谈判</w:t>
      </w:r>
      <w:proofErr w:type="gramEnd"/>
      <w:r w:rsidR="000269CB" w:rsidRPr="000269CB">
        <w:rPr>
          <w:rFonts w:ascii="宋体" w:hAnsi="宋体" w:hint="eastAsia"/>
          <w:sz w:val="24"/>
        </w:rPr>
        <w:t>文件规定的响应文件接收截止时间。</w:t>
      </w:r>
    </w:p>
    <w:p w14:paraId="3346CD82" w14:textId="3AA6462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w:t>
      </w:r>
      <w:r w:rsidR="004A76C3">
        <w:rPr>
          <w:rFonts w:ascii="宋体" w:hAnsi="宋体" w:hint="eastAsia"/>
          <w:sz w:val="24"/>
        </w:rPr>
        <w:t>采购人</w:t>
      </w:r>
      <w:r w:rsidRPr="000269CB">
        <w:rPr>
          <w:rFonts w:ascii="宋体" w:hAnsi="宋体" w:hint="eastAsia"/>
          <w:sz w:val="24"/>
        </w:rPr>
        <w:t>可通过修改谈判文件自行决定酌情推迟响应文件接收截止时间，在此情况下，谈判供应商的所有权利和义务以及受制的响应文件接收截止时间均应以延长后新的响应文件接收截止时间为准。</w:t>
      </w:r>
    </w:p>
    <w:p w14:paraId="3E46CE84" w14:textId="77777777" w:rsidR="000269CB" w:rsidRPr="000269CB" w:rsidRDefault="000269CB" w:rsidP="000269CB">
      <w:pPr>
        <w:adjustRightInd w:val="0"/>
        <w:snapToGrid w:val="0"/>
        <w:spacing w:line="360" w:lineRule="auto"/>
        <w:rPr>
          <w:rFonts w:ascii="宋体" w:hAnsi="宋体"/>
          <w:sz w:val="24"/>
        </w:rPr>
      </w:pPr>
      <w:bookmarkStart w:id="53" w:name="_Toc513029227"/>
      <w:bookmarkStart w:id="54" w:name="_Toc14577365"/>
      <w:bookmarkStart w:id="55" w:name="_Toc61149565"/>
      <w:r w:rsidRPr="000269CB">
        <w:rPr>
          <w:rFonts w:ascii="宋体" w:hAnsi="宋体" w:hint="eastAsia"/>
          <w:sz w:val="24"/>
        </w:rPr>
        <w:t>3、迟交的谈判响应文件</w:t>
      </w:r>
      <w:bookmarkEnd w:id="53"/>
      <w:bookmarkEnd w:id="54"/>
      <w:bookmarkEnd w:id="55"/>
    </w:p>
    <w:p w14:paraId="3D6D7312" w14:textId="7C99E00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3.1</w:t>
      </w:r>
      <w:r w:rsidR="004A76C3">
        <w:rPr>
          <w:rFonts w:ascii="宋体" w:hAnsi="宋体" w:hint="eastAsia"/>
          <w:sz w:val="24"/>
        </w:rPr>
        <w:t>采购人</w:t>
      </w:r>
      <w:r w:rsidRPr="000269CB">
        <w:rPr>
          <w:rFonts w:ascii="宋体" w:hAnsi="宋体" w:hint="eastAsia"/>
          <w:sz w:val="24"/>
        </w:rPr>
        <w:t>将拒绝在其规定的响应文件接收截止时间后接收谈判响应文件。</w:t>
      </w:r>
    </w:p>
    <w:p w14:paraId="2AE46091" w14:textId="77777777" w:rsidR="000269CB" w:rsidRPr="000269CB" w:rsidRDefault="000269CB" w:rsidP="000269CB">
      <w:pPr>
        <w:adjustRightInd w:val="0"/>
        <w:snapToGrid w:val="0"/>
        <w:spacing w:line="360" w:lineRule="auto"/>
        <w:rPr>
          <w:rFonts w:ascii="宋体" w:hAnsi="宋体"/>
          <w:sz w:val="24"/>
        </w:rPr>
      </w:pPr>
      <w:bookmarkStart w:id="56" w:name="_Toc513029228"/>
      <w:bookmarkStart w:id="57" w:name="_Toc14577366"/>
      <w:bookmarkStart w:id="58" w:name="_Toc61149566"/>
      <w:r w:rsidRPr="000269CB">
        <w:rPr>
          <w:rFonts w:ascii="宋体" w:hAnsi="宋体" w:hint="eastAsia"/>
          <w:sz w:val="24"/>
        </w:rPr>
        <w:t>4、谈判响应文件的修改和撤回</w:t>
      </w:r>
      <w:bookmarkEnd w:id="56"/>
      <w:bookmarkEnd w:id="57"/>
      <w:bookmarkEnd w:id="58"/>
    </w:p>
    <w:p w14:paraId="16596B2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4.1谈判供应商在递交谈判响应文件后，可以修改或撤回其谈判响应文件，但这种修改和撤</w:t>
      </w:r>
      <w:r w:rsidRPr="000269CB">
        <w:rPr>
          <w:rFonts w:ascii="宋体" w:hAnsi="宋体" w:hint="eastAsia"/>
          <w:sz w:val="24"/>
        </w:rPr>
        <w:lastRenderedPageBreak/>
        <w:t>回，必须在规定的响应文件接收截止时间前，以书面形式送达指定地点。</w:t>
      </w:r>
    </w:p>
    <w:p w14:paraId="7F706DCA"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4.2谈判供应商的修改或撤回通知书，应按本文件规定进行编制、密封、标记和发送，并应在封套上加注“修改”和“撤回”字样。</w:t>
      </w:r>
    </w:p>
    <w:p w14:paraId="1730C82F" w14:textId="526A53CB"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4.3谈判供应商在提交最后报价之前，可以根据谈判情况退出谈判，</w:t>
      </w:r>
      <w:r w:rsidR="004A76C3">
        <w:rPr>
          <w:rFonts w:ascii="宋体" w:hAnsi="宋体" w:hint="eastAsia"/>
          <w:sz w:val="24"/>
        </w:rPr>
        <w:t>采购人</w:t>
      </w:r>
      <w:r w:rsidRPr="000269CB">
        <w:rPr>
          <w:rFonts w:ascii="宋体" w:hAnsi="宋体" w:hint="eastAsia"/>
          <w:sz w:val="24"/>
        </w:rPr>
        <w:t>退还退出谈判的供应商的谈判保证金。</w:t>
      </w:r>
    </w:p>
    <w:p w14:paraId="457C78D5"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四、谈判与评审</w:t>
      </w:r>
    </w:p>
    <w:p w14:paraId="53346157" w14:textId="77777777" w:rsidR="000269CB" w:rsidRPr="000269CB" w:rsidRDefault="000269CB" w:rsidP="000269CB">
      <w:pPr>
        <w:adjustRightInd w:val="0"/>
        <w:snapToGrid w:val="0"/>
        <w:spacing w:line="360" w:lineRule="auto"/>
        <w:rPr>
          <w:rFonts w:ascii="宋体" w:hAnsi="宋体"/>
          <w:sz w:val="24"/>
        </w:rPr>
      </w:pPr>
      <w:bookmarkStart w:id="59" w:name="_Toc513029230"/>
      <w:bookmarkStart w:id="60" w:name="_Toc16938546"/>
      <w:bookmarkStart w:id="61" w:name="_Toc20823302"/>
      <w:r w:rsidRPr="000269CB">
        <w:rPr>
          <w:rFonts w:ascii="宋体" w:hAnsi="宋体" w:hint="eastAsia"/>
          <w:sz w:val="24"/>
        </w:rPr>
        <w:t>1、</w:t>
      </w:r>
      <w:bookmarkEnd w:id="59"/>
      <w:bookmarkEnd w:id="60"/>
      <w:bookmarkEnd w:id="61"/>
      <w:r w:rsidRPr="000269CB">
        <w:rPr>
          <w:rFonts w:ascii="宋体" w:hAnsi="宋体" w:hint="eastAsia"/>
          <w:sz w:val="24"/>
        </w:rPr>
        <w:t>谈判仪式</w:t>
      </w:r>
    </w:p>
    <w:p w14:paraId="1B8717E8" w14:textId="3121D882"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1.1</w:t>
      </w:r>
      <w:r w:rsidR="004A76C3">
        <w:rPr>
          <w:rFonts w:ascii="宋体" w:hAnsi="宋体" w:hint="eastAsia"/>
          <w:sz w:val="24"/>
        </w:rPr>
        <w:t>采购人</w:t>
      </w:r>
      <w:r w:rsidRPr="000269CB">
        <w:rPr>
          <w:rFonts w:ascii="宋体" w:hAnsi="宋体" w:hint="eastAsia"/>
          <w:sz w:val="24"/>
        </w:rPr>
        <w:t>将在采购公告中规定的时间和地点组织谈判开始仪式，仪式由</w:t>
      </w:r>
      <w:r w:rsidR="004A76C3">
        <w:rPr>
          <w:rFonts w:ascii="宋体" w:hAnsi="宋体" w:hint="eastAsia"/>
          <w:sz w:val="24"/>
        </w:rPr>
        <w:t>采购人</w:t>
      </w:r>
      <w:r w:rsidRPr="000269CB">
        <w:rPr>
          <w:rFonts w:ascii="宋体" w:hAnsi="宋体" w:hint="eastAsia"/>
          <w:sz w:val="24"/>
        </w:rPr>
        <w:t>主持，供应商应委派携带有效证件的代表准时参加，参加仪式的代表需签名以证明其出席。</w:t>
      </w:r>
    </w:p>
    <w:p w14:paraId="28ACD5D5" w14:textId="77777777" w:rsidR="000269CB" w:rsidRPr="000269CB" w:rsidRDefault="000269CB" w:rsidP="000269CB">
      <w:pPr>
        <w:adjustRightInd w:val="0"/>
        <w:snapToGrid w:val="0"/>
        <w:spacing w:line="360" w:lineRule="auto"/>
        <w:rPr>
          <w:rFonts w:ascii="宋体" w:hAnsi="宋体"/>
          <w:sz w:val="24"/>
        </w:rPr>
      </w:pPr>
      <w:bookmarkStart w:id="62" w:name="_Toc513029231"/>
      <w:bookmarkStart w:id="63" w:name="_Toc16938547"/>
      <w:bookmarkStart w:id="64" w:name="_Toc20823303"/>
      <w:r w:rsidRPr="000269CB">
        <w:rPr>
          <w:rFonts w:ascii="宋体" w:hAnsi="宋体" w:hint="eastAsia"/>
          <w:sz w:val="24"/>
        </w:rPr>
        <w:t>2、谈判小组</w:t>
      </w:r>
    </w:p>
    <w:p w14:paraId="099408DA" w14:textId="7962061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2.1 谈判开始仪式结束后，</w:t>
      </w:r>
      <w:r w:rsidR="004A76C3">
        <w:rPr>
          <w:rFonts w:ascii="宋体" w:hAnsi="宋体" w:hint="eastAsia"/>
          <w:sz w:val="24"/>
        </w:rPr>
        <w:t>采购人</w:t>
      </w:r>
      <w:r w:rsidRPr="000269CB">
        <w:rPr>
          <w:rFonts w:ascii="宋体" w:hAnsi="宋体" w:hint="eastAsia"/>
          <w:sz w:val="24"/>
        </w:rPr>
        <w:t>将立即组织谈判小组进行评审、谈判。</w:t>
      </w:r>
    </w:p>
    <w:p w14:paraId="0F2436B7" w14:textId="5FCC608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2.2 谈判小组由评审专家、采购人代表组成。</w:t>
      </w:r>
    </w:p>
    <w:p w14:paraId="7B53C1B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2.3谈判小组应以科学、公正的态度参加评审、谈判工作并推荐成交候选人。评审专家在评审过程中不受任何干扰，独立、负责地提出评审意见，并对自己的评审意见承担责任。</w:t>
      </w:r>
    </w:p>
    <w:p w14:paraId="573AEB35"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 2.4谈判小组将对供应商的商业、技术秘密予以保密。</w:t>
      </w:r>
    </w:p>
    <w:p w14:paraId="0A5E41C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3、评审过程的保密</w:t>
      </w:r>
      <w:bookmarkEnd w:id="62"/>
      <w:bookmarkEnd w:id="63"/>
      <w:bookmarkEnd w:id="64"/>
      <w:r w:rsidRPr="000269CB">
        <w:rPr>
          <w:rFonts w:ascii="宋体" w:hAnsi="宋体" w:hint="eastAsia"/>
          <w:sz w:val="24"/>
        </w:rPr>
        <w:t>与公正</w:t>
      </w:r>
    </w:p>
    <w:p w14:paraId="5D0E038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3.1谈判开始仪式结束后，直至向成交的供应商授予合同时止，凡是与审查、澄清、评价和比较谈判响应文件的有关资料以及推荐建议等，均不得向供应商或与评审无关的其他人员透露。</w:t>
      </w:r>
    </w:p>
    <w:p w14:paraId="7DAA072A" w14:textId="525C6A0D"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3.2在评审过程中，如果供应商试图向</w:t>
      </w:r>
      <w:r w:rsidR="004A76C3">
        <w:rPr>
          <w:rFonts w:ascii="宋体" w:hAnsi="宋体" w:hint="eastAsia"/>
          <w:sz w:val="24"/>
        </w:rPr>
        <w:t>采购人</w:t>
      </w:r>
      <w:r w:rsidRPr="000269CB">
        <w:rPr>
          <w:rFonts w:ascii="宋体" w:hAnsi="宋体" w:hint="eastAsia"/>
          <w:sz w:val="24"/>
        </w:rPr>
        <w:t>和参与评审的人员施加任何影响，都将会导致其谈判响应文件被拒绝。</w:t>
      </w:r>
    </w:p>
    <w:p w14:paraId="7EE1CE24" w14:textId="77777777" w:rsidR="000269CB" w:rsidRPr="000269CB" w:rsidRDefault="000269CB" w:rsidP="000269CB">
      <w:pPr>
        <w:adjustRightInd w:val="0"/>
        <w:snapToGrid w:val="0"/>
        <w:spacing w:line="360" w:lineRule="auto"/>
        <w:rPr>
          <w:rFonts w:ascii="宋体" w:hAnsi="宋体"/>
          <w:sz w:val="24"/>
        </w:rPr>
      </w:pPr>
      <w:bookmarkStart w:id="65" w:name="_Toc513029232"/>
      <w:bookmarkStart w:id="66" w:name="_Toc16938548"/>
      <w:bookmarkStart w:id="67" w:name="_Toc20823304"/>
      <w:r w:rsidRPr="000269CB">
        <w:rPr>
          <w:rFonts w:ascii="宋体" w:hAnsi="宋体" w:hint="eastAsia"/>
          <w:sz w:val="24"/>
        </w:rPr>
        <w:t>4、评审过程的澄清</w:t>
      </w:r>
      <w:bookmarkEnd w:id="65"/>
      <w:bookmarkEnd w:id="66"/>
      <w:bookmarkEnd w:id="67"/>
      <w:r w:rsidRPr="000269CB">
        <w:rPr>
          <w:rFonts w:ascii="宋体" w:hAnsi="宋体" w:hint="eastAsia"/>
          <w:sz w:val="24"/>
        </w:rPr>
        <w:t>、说明和更正</w:t>
      </w:r>
    </w:p>
    <w:p w14:paraId="37AE2CE5" w14:textId="77777777" w:rsidR="000269CB" w:rsidRPr="000269CB" w:rsidRDefault="000269CB" w:rsidP="000269CB">
      <w:pPr>
        <w:tabs>
          <w:tab w:val="left" w:pos="900"/>
        </w:tabs>
        <w:adjustRightInd w:val="0"/>
        <w:snapToGrid w:val="0"/>
        <w:spacing w:line="360" w:lineRule="auto"/>
        <w:rPr>
          <w:rFonts w:ascii="宋体" w:hAnsi="宋体"/>
          <w:sz w:val="24"/>
        </w:rPr>
      </w:pPr>
      <w:bookmarkStart w:id="68" w:name="_Toc513029233"/>
      <w:bookmarkStart w:id="69" w:name="_Toc16938549"/>
      <w:bookmarkStart w:id="70" w:name="_Toc20823305"/>
      <w:r w:rsidRPr="000269CB">
        <w:rPr>
          <w:rFonts w:ascii="宋体" w:hAnsi="宋体" w:hint="eastAsia"/>
          <w:sz w:val="24"/>
        </w:rPr>
        <w:t>4.</w:t>
      </w:r>
      <w:r w:rsidRPr="000269CB">
        <w:rPr>
          <w:rFonts w:ascii="宋体" w:hAnsi="宋体"/>
          <w:sz w:val="24"/>
        </w:rPr>
        <w:t>1</w:t>
      </w:r>
      <w:r w:rsidRPr="000269CB">
        <w:rPr>
          <w:rFonts w:ascii="宋体" w:hAnsi="宋体" w:hint="eastAsia"/>
          <w:sz w:val="24"/>
        </w:rPr>
        <w:t>谈判小组在对响应文件的有效性、完整性和响应程度进行审查时，可以要求供应商对响应文件中含义不明确、同类问题表述不一致或者有明显文字和计算错误的内容等</w:t>
      </w:r>
      <w:proofErr w:type="gramStart"/>
      <w:r w:rsidRPr="000269CB">
        <w:rPr>
          <w:rFonts w:ascii="宋体" w:hAnsi="宋体" w:hint="eastAsia"/>
          <w:sz w:val="24"/>
        </w:rPr>
        <w:t>作出</w:t>
      </w:r>
      <w:proofErr w:type="gramEnd"/>
      <w:r w:rsidRPr="000269CB">
        <w:rPr>
          <w:rFonts w:ascii="宋体" w:hAnsi="宋体" w:hint="eastAsia"/>
          <w:sz w:val="24"/>
        </w:rPr>
        <w:t>必要的澄清、说明或者更正。供应商的澄清、说明或者更正不得超出响应文件的范围或者改变响应文件的实质性内容。</w:t>
      </w:r>
    </w:p>
    <w:p w14:paraId="2FFD23BC"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1D50B545" w14:textId="77777777" w:rsidR="000269CB" w:rsidRPr="000269CB" w:rsidRDefault="000269CB" w:rsidP="000269CB">
      <w:pPr>
        <w:tabs>
          <w:tab w:val="left" w:pos="900"/>
        </w:tabs>
        <w:adjustRightInd w:val="0"/>
        <w:snapToGrid w:val="0"/>
        <w:spacing w:line="360" w:lineRule="auto"/>
        <w:rPr>
          <w:rFonts w:ascii="宋体" w:hAnsi="宋体"/>
          <w:sz w:val="24"/>
        </w:rPr>
      </w:pPr>
      <w:r w:rsidRPr="000269CB">
        <w:rPr>
          <w:rFonts w:ascii="宋体" w:hAnsi="宋体" w:hint="eastAsia"/>
          <w:sz w:val="24"/>
        </w:rPr>
        <w:t>4.3 接到谈判小组澄清要求的供应商如未按规定做出澄清，其风险由供应商自行承担。</w:t>
      </w:r>
    </w:p>
    <w:p w14:paraId="3C46E6F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lastRenderedPageBreak/>
        <w:t>5、对响应文件的初审</w:t>
      </w:r>
      <w:bookmarkEnd w:id="68"/>
      <w:bookmarkEnd w:id="69"/>
      <w:bookmarkEnd w:id="70"/>
    </w:p>
    <w:p w14:paraId="071775D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5.1响应文件初审分为资格性检查和符合性检查。</w:t>
      </w:r>
    </w:p>
    <w:p w14:paraId="2A105FFF" w14:textId="2952D2E1"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资格性检查：依据法律法规和采购文件的规定，对响应文件中的资格证明文件、谈判保证金</w:t>
      </w:r>
      <w:r w:rsidR="00B2661B">
        <w:rPr>
          <w:rFonts w:ascii="宋体" w:hAnsi="宋体" w:hint="eastAsia"/>
          <w:sz w:val="24"/>
        </w:rPr>
        <w:t>（如收取）</w:t>
      </w:r>
      <w:r w:rsidRPr="000269CB">
        <w:rPr>
          <w:rFonts w:ascii="宋体" w:hAnsi="宋体" w:hint="eastAsia"/>
          <w:sz w:val="24"/>
        </w:rPr>
        <w:t>等进行审查，以确定供应商是否具备参加谈判的资格。</w:t>
      </w:r>
    </w:p>
    <w:p w14:paraId="0AD9513C" w14:textId="7042BBB8"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接受联合体的项目，两个以上的自然人、法人或者其他组织组成一个联合体，以一个供应商的身份共同参加</w:t>
      </w:r>
      <w:r w:rsidR="00E90DFC">
        <w:rPr>
          <w:rFonts w:ascii="宋体" w:hAnsi="宋体" w:hint="eastAsia"/>
          <w:sz w:val="24"/>
        </w:rPr>
        <w:t>本次</w:t>
      </w:r>
      <w:r w:rsidRPr="000269CB">
        <w:rPr>
          <w:rFonts w:ascii="宋体" w:hAnsi="宋体" w:hint="eastAsia"/>
          <w:sz w:val="24"/>
        </w:rPr>
        <w:t>采购活动的，联合体成员存在不良信用记录的，视同联合体存在不良应用记录。</w:t>
      </w:r>
    </w:p>
    <w:p w14:paraId="4E0E207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符合性检查：依据采购文件的规定，从响应文件的有效性、完整性和对采购文件的响应程度进行审查，以确定是否对采购文件的实质性要求</w:t>
      </w:r>
      <w:proofErr w:type="gramStart"/>
      <w:r w:rsidRPr="000269CB">
        <w:rPr>
          <w:rFonts w:ascii="宋体" w:hAnsi="宋体" w:hint="eastAsia"/>
          <w:sz w:val="24"/>
        </w:rPr>
        <w:t>作出</w:t>
      </w:r>
      <w:proofErr w:type="gramEnd"/>
      <w:r w:rsidRPr="000269CB">
        <w:rPr>
          <w:rFonts w:ascii="宋体" w:hAnsi="宋体" w:hint="eastAsia"/>
          <w:sz w:val="24"/>
        </w:rPr>
        <w:t>响应。</w:t>
      </w:r>
    </w:p>
    <w:p w14:paraId="0EFF915B"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5.2在正式谈判之前，谈判小组将首先审查每份谈判响应文件是否实质性响应了采购文件的要求。实质性响应的谈判响应文件应该是与采购文件要求的全部条款、条件和规格相符，没有重大负偏离或保留。</w:t>
      </w:r>
    </w:p>
    <w:p w14:paraId="7D77FEA9"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所谓重大负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w:t>
      </w:r>
      <w:proofErr w:type="gramStart"/>
      <w:r w:rsidRPr="000269CB">
        <w:rPr>
          <w:rFonts w:ascii="宋体" w:hAnsi="宋体" w:hint="eastAsia"/>
          <w:sz w:val="24"/>
        </w:rPr>
        <w:t>响应性只根据</w:t>
      </w:r>
      <w:proofErr w:type="gramEnd"/>
      <w:r w:rsidRPr="000269CB">
        <w:rPr>
          <w:rFonts w:ascii="宋体" w:hAnsi="宋体" w:hint="eastAsia"/>
          <w:sz w:val="24"/>
        </w:rPr>
        <w:t>谈判响应文件本身的内容，而不寻求外部的证据。</w:t>
      </w:r>
    </w:p>
    <w:p w14:paraId="7F7198D8"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5.3被认定为未实质性响应谈判文件的响应文件的情形</w:t>
      </w:r>
    </w:p>
    <w:p w14:paraId="4401959F" w14:textId="01C3085D"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 未按要求交纳谈判保证金的</w:t>
      </w:r>
      <w:r w:rsidR="00B2661B">
        <w:rPr>
          <w:rFonts w:ascii="宋体" w:hAnsi="宋体" w:hint="eastAsia"/>
          <w:sz w:val="24"/>
        </w:rPr>
        <w:t>（如收取）</w:t>
      </w:r>
      <w:r w:rsidRPr="000269CB">
        <w:rPr>
          <w:rFonts w:ascii="宋体" w:hAnsi="宋体" w:hint="eastAsia"/>
          <w:sz w:val="24"/>
        </w:rPr>
        <w:t>；</w:t>
      </w:r>
    </w:p>
    <w:p w14:paraId="0BD5D80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 未按照采购文件规定要求密封、签署、盖章的；</w:t>
      </w:r>
    </w:p>
    <w:p w14:paraId="25CDEB5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 供应商在报价时采用选择性报价；</w:t>
      </w:r>
    </w:p>
    <w:p w14:paraId="67C99402" w14:textId="333018CA" w:rsidR="000269CB" w:rsidRDefault="000269CB" w:rsidP="000269CB">
      <w:pPr>
        <w:adjustRightInd w:val="0"/>
        <w:snapToGrid w:val="0"/>
        <w:spacing w:line="360" w:lineRule="auto"/>
        <w:rPr>
          <w:rFonts w:ascii="宋体" w:hAnsi="宋体"/>
          <w:sz w:val="24"/>
        </w:rPr>
      </w:pPr>
      <w:r w:rsidRPr="000269CB">
        <w:rPr>
          <w:rFonts w:ascii="宋体" w:hAnsi="宋体" w:hint="eastAsia"/>
          <w:sz w:val="24"/>
        </w:rPr>
        <w:t>（4） 供应商不符合采购文件中规定的合格谈判供应商资格要求的；</w:t>
      </w:r>
    </w:p>
    <w:p w14:paraId="5733D07A" w14:textId="790F3BAD" w:rsidR="00BC65FE" w:rsidRPr="00BC65FE" w:rsidRDefault="00BC65FE" w:rsidP="000269CB">
      <w:pPr>
        <w:adjustRightInd w:val="0"/>
        <w:snapToGrid w:val="0"/>
        <w:spacing w:line="360" w:lineRule="auto"/>
        <w:rPr>
          <w:rFonts w:ascii="宋体" w:hAnsi="宋体"/>
          <w:sz w:val="24"/>
        </w:rPr>
      </w:pPr>
      <w:r>
        <w:rPr>
          <w:rFonts w:ascii="宋体" w:hAnsi="宋体" w:hint="eastAsia"/>
          <w:sz w:val="24"/>
        </w:rPr>
        <w:t xml:space="preserve">（5） </w:t>
      </w:r>
      <w:r>
        <w:rPr>
          <w:rFonts w:ascii="宋体" w:hAnsi="宋体" w:hint="eastAsia"/>
          <w:bCs/>
          <w:sz w:val="24"/>
        </w:rPr>
        <w:t>供应商的最后报价超过了采购预算或最高限价的；</w:t>
      </w:r>
    </w:p>
    <w:p w14:paraId="2DC9E8BF" w14:textId="37A868E0" w:rsidR="000269CB" w:rsidRPr="000269CB" w:rsidRDefault="000269CB" w:rsidP="00B2661B">
      <w:pPr>
        <w:adjustRightInd w:val="0"/>
        <w:snapToGrid w:val="0"/>
        <w:spacing w:line="360" w:lineRule="auto"/>
        <w:rPr>
          <w:rFonts w:ascii="宋体" w:hAnsi="宋体"/>
          <w:color w:val="FF0000"/>
          <w:sz w:val="24"/>
        </w:rPr>
      </w:pPr>
      <w:r w:rsidRPr="000269CB">
        <w:rPr>
          <w:rFonts w:ascii="宋体" w:hAnsi="宋体" w:hint="eastAsia"/>
          <w:sz w:val="24"/>
        </w:rPr>
        <w:t>（</w:t>
      </w:r>
      <w:r w:rsidR="00BC65FE">
        <w:rPr>
          <w:rFonts w:ascii="宋体" w:hAnsi="宋体"/>
          <w:sz w:val="24"/>
        </w:rPr>
        <w:t>6</w:t>
      </w:r>
      <w:r w:rsidRPr="000269CB">
        <w:rPr>
          <w:rFonts w:ascii="宋体" w:hAnsi="宋体" w:hint="eastAsia"/>
          <w:sz w:val="24"/>
        </w:rPr>
        <w:t>） 不符合采购文件中规定的其他实质性要求的</w:t>
      </w:r>
      <w:r w:rsidRPr="00B2661B">
        <w:rPr>
          <w:rFonts w:ascii="宋体" w:hAnsi="宋体" w:hint="eastAsia"/>
          <w:b/>
          <w:bCs/>
          <w:i/>
          <w:iCs/>
          <w:sz w:val="24"/>
          <w:u w:val="single"/>
        </w:rPr>
        <w:t>（本采购文件中斜体且有下划线部分为实质性要求和条件）</w:t>
      </w:r>
      <w:r w:rsidRPr="000269CB">
        <w:rPr>
          <w:rFonts w:ascii="宋体" w:hAnsi="宋体" w:hint="eastAsia"/>
          <w:sz w:val="24"/>
        </w:rPr>
        <w:t>；</w:t>
      </w:r>
      <w:r w:rsidR="00B2661B" w:rsidRPr="000269CB">
        <w:rPr>
          <w:rFonts w:ascii="宋体" w:hAnsi="宋体" w:hint="eastAsia"/>
          <w:color w:val="FF0000"/>
          <w:sz w:val="24"/>
        </w:rPr>
        <w:t xml:space="preserve"> </w:t>
      </w:r>
    </w:p>
    <w:p w14:paraId="35F2C26D"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5.4未实质性响应谈判文件的响应文件按无效响应处理，谈判小组将予以拒绝，供应商不得通过修改或撤销不合要求的偏离或保留而使其谈判响应文件成为实质性响应的文件。</w:t>
      </w:r>
    </w:p>
    <w:p w14:paraId="3D199DA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5.5同一项目（项目未分包）或同一分包（项目有不同分包），如出现</w:t>
      </w:r>
      <w:r w:rsidRPr="000269CB">
        <w:rPr>
          <w:rFonts w:ascii="宋体" w:hAnsi="宋体"/>
          <w:sz w:val="24"/>
        </w:rPr>
        <w:t>同一品牌同一型号</w:t>
      </w:r>
      <w:r w:rsidRPr="000269CB">
        <w:rPr>
          <w:rFonts w:ascii="宋体" w:hAnsi="宋体" w:hint="eastAsia"/>
          <w:sz w:val="24"/>
        </w:rPr>
        <w:t>的</w:t>
      </w:r>
      <w:r w:rsidRPr="000269CB">
        <w:rPr>
          <w:rFonts w:ascii="宋体" w:hAnsi="宋体"/>
          <w:sz w:val="24"/>
        </w:rPr>
        <w:t>产品</w:t>
      </w:r>
      <w:r w:rsidRPr="000269CB">
        <w:rPr>
          <w:rFonts w:ascii="宋体" w:hAnsi="宋体" w:hint="eastAsia"/>
          <w:sz w:val="24"/>
        </w:rPr>
        <w:t>有多个供应商参加谈判时，谈判中在其他条件合格的前提下，选取报价最低的供应商参加谈判报价，其他供应商作为无效谈判响应处理。</w:t>
      </w:r>
    </w:p>
    <w:p w14:paraId="1AC2B3AB" w14:textId="77777777" w:rsidR="000269CB" w:rsidRPr="000269CB" w:rsidRDefault="000269CB" w:rsidP="000269CB">
      <w:pPr>
        <w:adjustRightInd w:val="0"/>
        <w:snapToGrid w:val="0"/>
        <w:spacing w:line="360" w:lineRule="auto"/>
        <w:rPr>
          <w:rFonts w:ascii="宋体" w:hAnsi="宋体"/>
          <w:sz w:val="24"/>
        </w:rPr>
      </w:pPr>
      <w:bookmarkStart w:id="71" w:name="_Toc513029234"/>
      <w:bookmarkStart w:id="72" w:name="_Toc16938550"/>
      <w:bookmarkStart w:id="73" w:name="_Toc20823306"/>
      <w:r w:rsidRPr="000269CB">
        <w:rPr>
          <w:rFonts w:ascii="宋体" w:hAnsi="宋体" w:hint="eastAsia"/>
          <w:sz w:val="24"/>
        </w:rPr>
        <w:lastRenderedPageBreak/>
        <w:t>6、</w:t>
      </w:r>
      <w:bookmarkEnd w:id="71"/>
      <w:bookmarkEnd w:id="72"/>
      <w:bookmarkEnd w:id="73"/>
      <w:r w:rsidRPr="000269CB">
        <w:rPr>
          <w:rFonts w:ascii="宋体" w:hAnsi="宋体" w:hint="eastAsia"/>
          <w:sz w:val="24"/>
        </w:rPr>
        <w:t>谈判程序及成交原则</w:t>
      </w:r>
    </w:p>
    <w:p w14:paraId="3A7354FA" w14:textId="77777777" w:rsidR="000269CB" w:rsidRPr="000269CB" w:rsidRDefault="000269CB" w:rsidP="000269CB">
      <w:pPr>
        <w:adjustRightInd w:val="0"/>
        <w:snapToGrid w:val="0"/>
        <w:spacing w:line="360" w:lineRule="auto"/>
        <w:rPr>
          <w:rFonts w:ascii="宋体" w:hAnsi="宋体"/>
          <w:sz w:val="24"/>
        </w:rPr>
      </w:pPr>
      <w:bookmarkStart w:id="74" w:name="_Toc513029235"/>
      <w:bookmarkStart w:id="75" w:name="_Toc16938551"/>
      <w:bookmarkStart w:id="76" w:name="_Toc20823307"/>
      <w:r w:rsidRPr="000269CB">
        <w:rPr>
          <w:rFonts w:ascii="宋体" w:hAnsi="宋体" w:hint="eastAsia"/>
          <w:sz w:val="24"/>
        </w:rPr>
        <w:t>6.1谈判程序</w:t>
      </w:r>
    </w:p>
    <w:p w14:paraId="758FDAF3" w14:textId="77777777"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269CB">
          <w:rPr>
            <w:rFonts w:ascii="宋体" w:hAnsi="宋体" w:hint="eastAsia"/>
            <w:sz w:val="24"/>
          </w:rPr>
          <w:t>6.1.1</w:t>
        </w:r>
      </w:smartTag>
      <w:r w:rsidRPr="000269CB">
        <w:rPr>
          <w:rFonts w:ascii="宋体" w:hAnsi="宋体" w:hint="eastAsia"/>
          <w:sz w:val="24"/>
        </w:rPr>
        <w:t xml:space="preserve"> 对于通过资格性和符合性审查的供应商，谈判小组所有成员将集中与单一供应商分别进行谈判。</w:t>
      </w:r>
    </w:p>
    <w:p w14:paraId="2ACF9E34"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79F50987"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47153F">
          <w:rPr>
            <w:rFonts w:ascii="宋体" w:hAnsi="宋体" w:hint="eastAsia"/>
            <w:sz w:val="24"/>
          </w:rPr>
          <w:t>6.1.2</w:t>
        </w:r>
      </w:smartTag>
      <w:r w:rsidRPr="0047153F">
        <w:rPr>
          <w:rFonts w:ascii="宋体" w:hAnsi="宋体" w:hint="eastAsia"/>
          <w:sz w:val="24"/>
        </w:rPr>
        <w:t>谈判文件能够详细列明采购标的的技术、服务要求的，谈判结束后，谈判小组将要求所有实质性响应的供应商在规定时间内提交最后报价。</w:t>
      </w:r>
    </w:p>
    <w:p w14:paraId="44446A99" w14:textId="01127629"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谈判文件不能详细列明采购标的的技术、服务要求，需经谈判由供应商提供最终设计方案或解决方案的，谈判结束后，谈判小组将要求其在规定时间内提交最后报价。最后报价是供应商响应文件的有效组成部分。</w:t>
      </w:r>
    </w:p>
    <w:p w14:paraId="0FBA45C1" w14:textId="4284F80B"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269CB">
          <w:rPr>
            <w:rFonts w:ascii="宋体" w:hAnsi="宋体" w:hint="eastAsia"/>
            <w:sz w:val="24"/>
          </w:rPr>
          <w:t>6.1.3</w:t>
        </w:r>
      </w:smartTag>
      <w:r w:rsidRPr="000269CB">
        <w:rPr>
          <w:rFonts w:ascii="宋体" w:hAnsi="宋体" w:hint="eastAsia"/>
          <w:sz w:val="24"/>
        </w:rPr>
        <w:t>谈判供应商未在谈判小组规定的时间内完成最后报价的视为放弃谈判，其谈判响应按无效响应处理。最后报价须由谈判供应商法定代表人或授权代表签字或者加盖公章。</w:t>
      </w:r>
      <w:r w:rsidRPr="000269CB">
        <w:rPr>
          <w:rFonts w:ascii="宋体" w:hAnsi="宋体"/>
          <w:sz w:val="24"/>
        </w:rPr>
        <w:t>已提交响应文件的供应商，在提交最后报价之前，可以根据谈判情况退出谈判。</w:t>
      </w:r>
      <w:r w:rsidR="004A76C3">
        <w:rPr>
          <w:rFonts w:ascii="宋体" w:hAnsi="宋体" w:hint="eastAsia"/>
          <w:sz w:val="24"/>
        </w:rPr>
        <w:t>采购人</w:t>
      </w:r>
      <w:r w:rsidRPr="000269CB">
        <w:rPr>
          <w:rFonts w:ascii="宋体" w:hAnsi="宋体" w:hint="eastAsia"/>
          <w:sz w:val="24"/>
        </w:rPr>
        <w:t>将</w:t>
      </w:r>
      <w:r w:rsidRPr="000269CB">
        <w:rPr>
          <w:rFonts w:ascii="宋体" w:hAnsi="宋体"/>
          <w:sz w:val="24"/>
        </w:rPr>
        <w:t>退还退出谈判的供应商的谈判保证金。</w:t>
      </w:r>
    </w:p>
    <w:p w14:paraId="7812AC3D" w14:textId="77777777" w:rsidR="000269CB" w:rsidRPr="000269CB" w:rsidRDefault="000269CB" w:rsidP="000269CB">
      <w:pPr>
        <w:adjustRightInd w:val="0"/>
        <w:snapToGrid w:val="0"/>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269CB">
          <w:rPr>
            <w:rFonts w:ascii="宋体" w:hAnsi="宋体" w:hint="eastAsia"/>
            <w:sz w:val="24"/>
          </w:rPr>
          <w:t>6.1.4</w:t>
        </w:r>
      </w:smartTag>
      <w:r w:rsidRPr="000269CB">
        <w:rPr>
          <w:rFonts w:ascii="宋体" w:hAnsi="宋体" w:hint="eastAsia"/>
          <w:sz w:val="24"/>
        </w:rPr>
        <w:t xml:space="preserve">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7F66AA06"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6.2 成交原则</w:t>
      </w:r>
    </w:p>
    <w:p w14:paraId="1047A1A1" w14:textId="089F2420" w:rsidR="000269CB" w:rsidRPr="00F74CF6" w:rsidRDefault="000269CB" w:rsidP="000269CB">
      <w:pPr>
        <w:adjustRightInd w:val="0"/>
        <w:snapToGrid w:val="0"/>
        <w:spacing w:line="360" w:lineRule="auto"/>
        <w:rPr>
          <w:rFonts w:ascii="宋体" w:hAnsi="宋体"/>
          <w:sz w:val="24"/>
        </w:rPr>
      </w:pPr>
      <w:r w:rsidRPr="000269CB">
        <w:rPr>
          <w:rFonts w:ascii="宋体" w:hAnsi="宋体" w:hint="eastAsia"/>
          <w:sz w:val="24"/>
        </w:rPr>
        <w:t>谈判小组将从质量和服务均能满足采购文件实质性响应要求的供应商中，按照最后报价由低到高顺序推荐</w:t>
      </w:r>
      <w:r w:rsidR="00F74CF6">
        <w:rPr>
          <w:rFonts w:ascii="宋体" w:hAnsi="宋体"/>
          <w:sz w:val="24"/>
        </w:rPr>
        <w:t>1</w:t>
      </w:r>
      <w:r w:rsidR="00F74CF6">
        <w:rPr>
          <w:rFonts w:ascii="宋体" w:hAnsi="宋体" w:hint="eastAsia"/>
          <w:sz w:val="24"/>
        </w:rPr>
        <w:t>至3名</w:t>
      </w:r>
      <w:r w:rsidRPr="000269CB">
        <w:rPr>
          <w:rFonts w:ascii="宋体" w:hAnsi="宋体" w:hint="eastAsia"/>
          <w:sz w:val="24"/>
        </w:rPr>
        <w:t>名成交候选供应商，并编写评审报告。采购人从评审报告提出的成交候选供应商中，根据质量和服务均能满足采购文件实质性响应要求且最后报价最低的原则确定成交供应商。</w:t>
      </w:r>
    </w:p>
    <w:bookmarkEnd w:id="74"/>
    <w:bookmarkEnd w:id="75"/>
    <w:bookmarkEnd w:id="76"/>
    <w:p w14:paraId="22527848" w14:textId="77777777" w:rsidR="000269CB" w:rsidRPr="000269CB" w:rsidRDefault="000269CB" w:rsidP="000269CB">
      <w:pPr>
        <w:adjustRightInd w:val="0"/>
        <w:snapToGrid w:val="0"/>
        <w:spacing w:line="360" w:lineRule="auto"/>
        <w:rPr>
          <w:rFonts w:ascii="宋体" w:hAnsi="宋体"/>
          <w:b/>
          <w:sz w:val="24"/>
        </w:rPr>
      </w:pPr>
      <w:r w:rsidRPr="000269CB">
        <w:rPr>
          <w:rFonts w:ascii="宋体" w:hAnsi="宋体" w:hint="eastAsia"/>
          <w:b/>
          <w:sz w:val="24"/>
        </w:rPr>
        <w:t>五、成交</w:t>
      </w:r>
    </w:p>
    <w:p w14:paraId="50DD346D" w14:textId="77777777" w:rsidR="000269CB" w:rsidRPr="000269CB" w:rsidRDefault="000269CB" w:rsidP="000269CB">
      <w:pPr>
        <w:adjustRightInd w:val="0"/>
        <w:snapToGrid w:val="0"/>
        <w:spacing w:line="360" w:lineRule="auto"/>
        <w:rPr>
          <w:rFonts w:ascii="宋体" w:hAnsi="宋体"/>
          <w:sz w:val="24"/>
        </w:rPr>
      </w:pPr>
      <w:bookmarkStart w:id="77" w:name="_Toc513029238"/>
      <w:bookmarkStart w:id="78" w:name="_Toc16938554"/>
      <w:bookmarkStart w:id="79" w:name="_Toc20823310"/>
      <w:r w:rsidRPr="000269CB">
        <w:rPr>
          <w:rFonts w:ascii="宋体" w:hAnsi="宋体" w:hint="eastAsia"/>
          <w:sz w:val="24"/>
        </w:rPr>
        <w:t>1、</w:t>
      </w:r>
      <w:bookmarkEnd w:id="77"/>
      <w:r w:rsidRPr="000269CB">
        <w:rPr>
          <w:rFonts w:ascii="宋体" w:hAnsi="宋体" w:hint="eastAsia"/>
          <w:sz w:val="24"/>
        </w:rPr>
        <w:t>确定</w:t>
      </w:r>
      <w:bookmarkEnd w:id="78"/>
      <w:bookmarkEnd w:id="79"/>
      <w:r w:rsidRPr="000269CB">
        <w:rPr>
          <w:rFonts w:ascii="宋体" w:hAnsi="宋体" w:hint="eastAsia"/>
          <w:sz w:val="24"/>
        </w:rPr>
        <w:t>成交单位</w:t>
      </w:r>
    </w:p>
    <w:p w14:paraId="5131245F"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lastRenderedPageBreak/>
        <w:t>1.1谈判小组根据本采购文件规定评审办法、原始谈判记录和谈判结果，编写评审报告，推荐成交候选人。</w:t>
      </w:r>
    </w:p>
    <w:p w14:paraId="2EA99FB5" w14:textId="6E4EE0D7" w:rsidR="00EC309D" w:rsidRPr="0066332F" w:rsidRDefault="000269CB" w:rsidP="00EC309D">
      <w:pPr>
        <w:adjustRightInd w:val="0"/>
        <w:snapToGrid w:val="0"/>
        <w:spacing w:line="360" w:lineRule="auto"/>
        <w:rPr>
          <w:rFonts w:ascii="宋体" w:hAnsi="宋体"/>
          <w:sz w:val="24"/>
        </w:rPr>
      </w:pPr>
      <w:r w:rsidRPr="000269CB">
        <w:rPr>
          <w:rFonts w:ascii="宋体" w:hAnsi="宋体" w:hint="eastAsia"/>
          <w:sz w:val="24"/>
        </w:rPr>
        <w:t>采购人根据谈判小组推荐的成交候选人确定成交供应商。</w:t>
      </w:r>
      <w:bookmarkStart w:id="80" w:name="_Hlk65249660"/>
      <w:r w:rsidR="00EC309D" w:rsidRPr="00EC309D">
        <w:rPr>
          <w:rFonts w:ascii="宋体" w:hAnsi="宋体" w:hint="eastAsia"/>
          <w:sz w:val="24"/>
        </w:rPr>
        <w:t>成交</w:t>
      </w:r>
      <w:r w:rsidR="00EC309D" w:rsidRPr="0066332F">
        <w:rPr>
          <w:rFonts w:ascii="宋体" w:hAnsi="宋体" w:hint="eastAsia"/>
          <w:sz w:val="24"/>
        </w:rPr>
        <w:t>结果确定后，</w:t>
      </w:r>
      <w:r w:rsidR="004A76C3">
        <w:rPr>
          <w:rFonts w:ascii="宋体" w:hAnsi="宋体" w:hint="eastAsia"/>
          <w:sz w:val="24"/>
        </w:rPr>
        <w:t>采购人</w:t>
      </w:r>
      <w:r w:rsidR="00EC309D" w:rsidRPr="0066332F">
        <w:rPr>
          <w:rFonts w:ascii="宋体" w:hAnsi="宋体" w:hint="eastAsia"/>
          <w:sz w:val="24"/>
        </w:rPr>
        <w:t>将通知</w:t>
      </w:r>
      <w:r w:rsidR="00EC309D" w:rsidRPr="00EC309D">
        <w:rPr>
          <w:rFonts w:ascii="宋体" w:hAnsi="宋体" w:hint="eastAsia"/>
          <w:sz w:val="24"/>
        </w:rPr>
        <w:t>成交</w:t>
      </w:r>
      <w:r w:rsidR="00EC309D" w:rsidRPr="0066332F">
        <w:rPr>
          <w:rFonts w:ascii="宋体" w:hAnsi="宋体" w:hint="eastAsia"/>
          <w:sz w:val="24"/>
        </w:rPr>
        <w:t>供应商领取</w:t>
      </w:r>
      <w:r w:rsidR="00EC309D" w:rsidRPr="00EC309D">
        <w:rPr>
          <w:rFonts w:ascii="宋体" w:hAnsi="宋体" w:hint="eastAsia"/>
          <w:sz w:val="24"/>
        </w:rPr>
        <w:t>成交</w:t>
      </w:r>
      <w:r w:rsidR="00EC309D" w:rsidRPr="0066332F">
        <w:rPr>
          <w:rFonts w:ascii="宋体" w:hAnsi="宋体" w:hint="eastAsia"/>
          <w:sz w:val="24"/>
        </w:rPr>
        <w:t>通知书。</w:t>
      </w:r>
      <w:r w:rsidR="00EC309D" w:rsidRPr="00EC309D">
        <w:rPr>
          <w:rFonts w:ascii="宋体" w:hAnsi="宋体" w:hint="eastAsia"/>
          <w:sz w:val="24"/>
        </w:rPr>
        <w:t>成交</w:t>
      </w:r>
      <w:r w:rsidR="00EC309D">
        <w:rPr>
          <w:rFonts w:ascii="宋体" w:hAnsi="宋体" w:hint="eastAsia"/>
          <w:sz w:val="24"/>
        </w:rPr>
        <w:t>通知书将是合同的一个组成部分。</w:t>
      </w:r>
      <w:r w:rsidR="00EC309D" w:rsidRPr="0066332F">
        <w:rPr>
          <w:rFonts w:ascii="宋体" w:hAnsi="宋体" w:hint="eastAsia"/>
          <w:sz w:val="24"/>
        </w:rPr>
        <w:t>供应商必须准确填写“</w:t>
      </w:r>
      <w:r w:rsidR="00EC309D">
        <w:rPr>
          <w:rFonts w:ascii="宋体" w:hAnsi="宋体" w:hint="eastAsia"/>
          <w:sz w:val="24"/>
        </w:rPr>
        <w:t>谈判响应</w:t>
      </w:r>
      <w:r w:rsidR="00EC309D" w:rsidRPr="0066332F">
        <w:rPr>
          <w:rFonts w:ascii="宋体" w:hAnsi="宋体" w:hint="eastAsia"/>
          <w:sz w:val="24"/>
        </w:rPr>
        <w:t>函”中的通讯信息，并确保通讯设备畅通，如因相关信息填写错误或通讯设备不畅导致无法及时接收领取</w:t>
      </w:r>
      <w:r w:rsidR="00EC309D" w:rsidRPr="00EC309D">
        <w:rPr>
          <w:rFonts w:ascii="宋体" w:hAnsi="宋体" w:hint="eastAsia"/>
          <w:sz w:val="24"/>
        </w:rPr>
        <w:t>成交</w:t>
      </w:r>
      <w:r w:rsidR="00EC309D" w:rsidRPr="0066332F">
        <w:rPr>
          <w:rFonts w:ascii="宋体" w:hAnsi="宋体" w:hint="eastAsia"/>
          <w:sz w:val="24"/>
        </w:rPr>
        <w:t>通知书的信息，由此引起的所有后果和责任由供应商自行承担。</w:t>
      </w:r>
    </w:p>
    <w:bookmarkEnd w:id="80"/>
    <w:p w14:paraId="7200EA9C" w14:textId="456DF0C0"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1.3若有充分证据证明，成交供应商出现下列情况之一的，一经查实，将被取消成交资格：</w:t>
      </w:r>
    </w:p>
    <w:p w14:paraId="28355E88" w14:textId="7871F71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（1）提供虚假材料谋取成交的；</w:t>
      </w:r>
      <w:r w:rsidR="00F74CF6">
        <w:rPr>
          <w:rFonts w:ascii="宋体" w:hAnsi="宋体" w:hint="eastAsia"/>
          <w:sz w:val="24"/>
        </w:rPr>
        <w:t xml:space="preserve"> </w:t>
      </w:r>
    </w:p>
    <w:p w14:paraId="227844A0" w14:textId="71D6853E"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（2）与评审专家、采购人、其他供应商或者</w:t>
      </w:r>
      <w:r w:rsidR="004A76C3">
        <w:rPr>
          <w:rFonts w:ascii="宋体" w:hAnsi="宋体" w:hint="eastAsia"/>
          <w:sz w:val="24"/>
        </w:rPr>
        <w:t>相关</w:t>
      </w:r>
      <w:r w:rsidRPr="000269CB">
        <w:rPr>
          <w:rFonts w:ascii="宋体" w:hAnsi="宋体" w:hint="eastAsia"/>
          <w:sz w:val="24"/>
        </w:rPr>
        <w:t>工作人员恶意串通的；</w:t>
      </w:r>
    </w:p>
    <w:p w14:paraId="7AED70F5" w14:textId="1D077DAC"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（3）向评审专家、采购人或</w:t>
      </w:r>
      <w:r w:rsidR="004A76C3">
        <w:rPr>
          <w:rFonts w:ascii="宋体" w:hAnsi="宋体" w:hint="eastAsia"/>
          <w:sz w:val="24"/>
        </w:rPr>
        <w:t>相关</w:t>
      </w:r>
      <w:r w:rsidRPr="000269CB">
        <w:rPr>
          <w:rFonts w:ascii="宋体" w:hAnsi="宋体" w:hint="eastAsia"/>
          <w:sz w:val="24"/>
        </w:rPr>
        <w:t>工作人员行贿或者提供其他不正当利益的；</w:t>
      </w:r>
    </w:p>
    <w:p w14:paraId="0213681C"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（4）恶意竞争，最终总报价明显低于其自身合理成本且又无法提供证明的；</w:t>
      </w:r>
    </w:p>
    <w:p w14:paraId="3D8DAC73"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（5）不满足本采购文件规定的实质性要求，但在评审过程中又未被谈判小组发现的；</w:t>
      </w:r>
    </w:p>
    <w:p w14:paraId="7F1D8D0B" w14:textId="4B287CF3"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（6）成交后无正当理由拒不与采购人签订采购合同或者未按照采购文件确定的事项签订采购合同；</w:t>
      </w:r>
    </w:p>
    <w:p w14:paraId="459A7B2C" w14:textId="779D57D6"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（7）将采购合同转包；</w:t>
      </w:r>
      <w:r w:rsidR="00F74CF6" w:rsidRPr="000269CB">
        <w:rPr>
          <w:rFonts w:ascii="宋体" w:hAnsi="宋体"/>
          <w:sz w:val="24"/>
        </w:rPr>
        <w:t xml:space="preserve"> </w:t>
      </w:r>
    </w:p>
    <w:p w14:paraId="5274241F" w14:textId="77777777" w:rsidR="000269CB" w:rsidRPr="000269CB" w:rsidRDefault="000269CB" w:rsidP="000269CB">
      <w:pPr>
        <w:adjustRightInd w:val="0"/>
        <w:snapToGrid w:val="0"/>
        <w:spacing w:line="360" w:lineRule="auto"/>
        <w:rPr>
          <w:rFonts w:ascii="宋体" w:hAnsi="宋体"/>
          <w:b/>
          <w:sz w:val="24"/>
        </w:rPr>
      </w:pPr>
      <w:bookmarkStart w:id="81" w:name="_Toc513029237"/>
      <w:bookmarkStart w:id="82" w:name="_Toc16938553"/>
      <w:bookmarkStart w:id="83" w:name="_Toc20823309"/>
      <w:r w:rsidRPr="000269CB">
        <w:rPr>
          <w:rFonts w:ascii="宋体" w:hAnsi="宋体" w:hint="eastAsia"/>
          <w:b/>
          <w:sz w:val="24"/>
        </w:rPr>
        <w:t>六、合同签订相关事项</w:t>
      </w:r>
    </w:p>
    <w:p w14:paraId="4C9A8AA2"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1、签订合同</w:t>
      </w:r>
    </w:p>
    <w:p w14:paraId="5FC54CBB" w14:textId="13A92E64"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1.l成交供应商确定后，</w:t>
      </w:r>
      <w:r w:rsidR="004A76C3">
        <w:rPr>
          <w:rFonts w:ascii="宋体" w:hAnsi="宋体" w:hint="eastAsia"/>
          <w:sz w:val="24"/>
        </w:rPr>
        <w:t>采购人</w:t>
      </w:r>
      <w:r w:rsidRPr="000269CB">
        <w:rPr>
          <w:rFonts w:ascii="宋体" w:hAnsi="宋体" w:hint="eastAsia"/>
          <w:sz w:val="24"/>
        </w:rPr>
        <w:t>将向成交供应商发出成交通知书。成交供应商应按成交通知书规定的时间、地点,按照采购文件确定的事项与采购人签订采购合同，且不得迟于成交通知书发出之日起十</w:t>
      </w:r>
      <w:r w:rsidR="00461AF0">
        <w:rPr>
          <w:rFonts w:ascii="宋体" w:hAnsi="宋体" w:hint="eastAsia"/>
          <w:sz w:val="24"/>
        </w:rPr>
        <w:t>五</w:t>
      </w:r>
      <w:r w:rsidRPr="000269CB">
        <w:rPr>
          <w:rFonts w:ascii="宋体" w:hAnsi="宋体" w:hint="eastAsia"/>
          <w:sz w:val="24"/>
        </w:rPr>
        <w:t>日内，否则谈判保证金将不予退还，由此给采购人造成损失的，成交供应商还应承担赔偿责任。</w:t>
      </w:r>
    </w:p>
    <w:p w14:paraId="2F1D80A5" w14:textId="77777777" w:rsidR="000269CB" w:rsidRPr="000269CB" w:rsidRDefault="000269CB" w:rsidP="000269CB">
      <w:pPr>
        <w:adjustRightInd w:val="0"/>
        <w:snapToGrid w:val="0"/>
        <w:spacing w:line="360" w:lineRule="auto"/>
        <w:rPr>
          <w:rFonts w:ascii="宋体" w:hAnsi="宋体"/>
          <w:sz w:val="24"/>
        </w:rPr>
      </w:pPr>
      <w:r w:rsidRPr="000269CB">
        <w:rPr>
          <w:rFonts w:ascii="宋体" w:hAnsi="宋体" w:hint="eastAsia"/>
          <w:sz w:val="24"/>
        </w:rPr>
        <w:t>1.2 采购文件、成交供应商的谈判响应文件及谈判采购过程中有关澄清、承诺文件均应作为合同附件。</w:t>
      </w:r>
    </w:p>
    <w:p w14:paraId="19DD0433" w14:textId="77777777" w:rsidR="000269CB" w:rsidRPr="000269CB" w:rsidRDefault="000269CB" w:rsidP="00A31A66">
      <w:pPr>
        <w:adjustRightInd w:val="0"/>
        <w:snapToGrid w:val="0"/>
        <w:spacing w:line="360" w:lineRule="auto"/>
        <w:rPr>
          <w:rFonts w:ascii="宋体" w:hAnsi="宋体"/>
          <w:sz w:val="24"/>
        </w:rPr>
      </w:pPr>
      <w:r w:rsidRPr="000269CB">
        <w:rPr>
          <w:rFonts w:ascii="宋体" w:hAnsi="宋体" w:hint="eastAsia"/>
          <w:sz w:val="24"/>
        </w:rPr>
        <w:t>1.3 签订合同后</w:t>
      </w:r>
      <w:r w:rsidRPr="000269CB">
        <w:rPr>
          <w:rFonts w:ascii="宋体" w:hAnsi="宋体" w:hint="eastAsia"/>
          <w:i/>
          <w:sz w:val="24"/>
          <w:u w:val="single"/>
        </w:rPr>
        <w:t>，</w:t>
      </w:r>
      <w:r w:rsidRPr="00F74CF6">
        <w:rPr>
          <w:rFonts w:ascii="宋体" w:hAnsi="宋体" w:hint="eastAsia"/>
          <w:b/>
          <w:bCs/>
          <w:i/>
          <w:sz w:val="24"/>
          <w:u w:val="single"/>
        </w:rPr>
        <w:t>成交供应商不得将成交产品及其他相关服务进行转包</w:t>
      </w:r>
      <w:r w:rsidRPr="000269CB">
        <w:rPr>
          <w:rFonts w:ascii="宋体" w:hAnsi="宋体" w:hint="eastAsia"/>
          <w:i/>
          <w:sz w:val="24"/>
          <w:u w:val="single"/>
        </w:rPr>
        <w:t>。</w:t>
      </w:r>
      <w:r w:rsidRPr="000269CB">
        <w:rPr>
          <w:rFonts w:ascii="宋体" w:hAnsi="宋体" w:hint="eastAsia"/>
          <w:sz w:val="24"/>
        </w:rPr>
        <w:t>未经采购人同意，成交供应商也不得采用分包的形式履行合同，否则采购人有权终止合同，成交供应商的履约保证金将不予退还。转包或分包造成采购人损失的，成交供应商应承担相应赔偿责任。</w:t>
      </w:r>
    </w:p>
    <w:p w14:paraId="65C4FB1E" w14:textId="77777777" w:rsidR="00AD3B2D" w:rsidRDefault="00AD3B2D">
      <w:pPr>
        <w:widowControl/>
        <w:jc w:val="left"/>
        <w:rPr>
          <w:rFonts w:ascii="华文中宋" w:eastAsia="华文中宋" w:hAnsi="华文中宋"/>
          <w:b/>
          <w:sz w:val="36"/>
          <w:szCs w:val="36"/>
        </w:rPr>
      </w:pPr>
      <w:bookmarkStart w:id="84" w:name="_Toc64917649"/>
      <w:bookmarkEnd w:id="81"/>
      <w:bookmarkEnd w:id="82"/>
      <w:bookmarkEnd w:id="83"/>
      <w:r>
        <w:rPr>
          <w:rFonts w:ascii="华文中宋" w:eastAsia="华文中宋" w:hAnsi="华文中宋"/>
          <w:b/>
          <w:sz w:val="36"/>
          <w:szCs w:val="36"/>
        </w:rPr>
        <w:br w:type="page"/>
      </w:r>
    </w:p>
    <w:p w14:paraId="040860AB" w14:textId="395AA6FD" w:rsidR="00CC1234" w:rsidRPr="003F53DD" w:rsidRDefault="00F4630C">
      <w:pPr>
        <w:pStyle w:val="10"/>
        <w:jc w:val="center"/>
        <w:rPr>
          <w:rFonts w:ascii="华文中宋" w:eastAsia="华文中宋" w:hAnsi="华文中宋"/>
          <w:b/>
          <w:sz w:val="36"/>
          <w:szCs w:val="36"/>
        </w:rPr>
      </w:pPr>
      <w:bookmarkStart w:id="85" w:name="_Toc70003936"/>
      <w:r w:rsidRPr="000612AF">
        <w:rPr>
          <w:rFonts w:ascii="华文中宋" w:eastAsia="华文中宋" w:hAnsi="华文中宋" w:hint="eastAsia"/>
          <w:b/>
          <w:sz w:val="36"/>
          <w:szCs w:val="36"/>
        </w:rPr>
        <w:lastRenderedPageBreak/>
        <w:t>第</w:t>
      </w:r>
      <w:r w:rsidR="00E435C2" w:rsidRPr="000612AF">
        <w:rPr>
          <w:rFonts w:ascii="华文中宋" w:eastAsia="华文中宋" w:hAnsi="华文中宋" w:hint="eastAsia"/>
          <w:b/>
          <w:sz w:val="36"/>
          <w:szCs w:val="36"/>
        </w:rPr>
        <w:t>三</w:t>
      </w:r>
      <w:r w:rsidRPr="000612AF">
        <w:rPr>
          <w:rFonts w:ascii="华文中宋" w:eastAsia="华文中宋" w:hAnsi="华文中宋" w:hint="eastAsia"/>
          <w:b/>
          <w:sz w:val="36"/>
          <w:szCs w:val="36"/>
        </w:rPr>
        <w:t>章  合同条款及格式</w:t>
      </w:r>
      <w:bookmarkEnd w:id="7"/>
      <w:bookmarkEnd w:id="14"/>
      <w:bookmarkEnd w:id="84"/>
      <w:bookmarkEnd w:id="85"/>
    </w:p>
    <w:p w14:paraId="0BA114AD" w14:textId="203E5453" w:rsidR="00F74CF6" w:rsidRPr="004C2890" w:rsidRDefault="00F74CF6" w:rsidP="00F74CF6">
      <w:pPr>
        <w:spacing w:line="560" w:lineRule="exact"/>
        <w:ind w:firstLineChars="200" w:firstLine="480"/>
        <w:rPr>
          <w:rFonts w:ascii="宋体" w:hAnsi="宋体"/>
          <w:bCs/>
          <w:sz w:val="24"/>
        </w:rPr>
      </w:pPr>
      <w:bookmarkStart w:id="86" w:name="_Toc513029243"/>
      <w:bookmarkStart w:id="87" w:name="_Toc16938559"/>
      <w:bookmarkStart w:id="88" w:name="_Toc20823315"/>
      <w:bookmarkStart w:id="89" w:name="_Hlk8656474"/>
      <w:bookmarkStart w:id="90" w:name="_Toc11353422"/>
      <w:bookmarkEnd w:id="8"/>
      <w:r w:rsidRPr="004C2890">
        <w:rPr>
          <w:rFonts w:ascii="宋体" w:hAnsi="宋体" w:hint="eastAsia"/>
          <w:bCs/>
          <w:sz w:val="24"/>
        </w:rPr>
        <w:t>以下为成交后签定本项目合同的通用条款，关于专用条款将由采购人与成交供应商结合本项目具体情况协商后签订。</w:t>
      </w:r>
    </w:p>
    <w:bookmarkEnd w:id="86"/>
    <w:bookmarkEnd w:id="87"/>
    <w:bookmarkEnd w:id="88"/>
    <w:p w14:paraId="29C6662F" w14:textId="77777777" w:rsidR="00A31A66" w:rsidRDefault="00A31A66" w:rsidP="00A31A66">
      <w:pPr>
        <w:snapToGrid w:val="0"/>
        <w:spacing w:line="360" w:lineRule="auto"/>
        <w:ind w:firstLineChars="200" w:firstLine="480"/>
        <w:rPr>
          <w:rFonts w:ascii="宋体" w:hAnsi="宋体"/>
          <w:bCs/>
          <w:sz w:val="24"/>
        </w:rPr>
      </w:pPr>
    </w:p>
    <w:p w14:paraId="6050C3D5" w14:textId="6D672A15"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甲方：南京工业职业技术大学</w:t>
      </w:r>
    </w:p>
    <w:p w14:paraId="1575AD3B"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 xml:space="preserve">乙方：                    </w:t>
      </w:r>
    </w:p>
    <w:p w14:paraId="5E8364A8"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南京工业职业技术大学天堂校区共有多媒体教室19间，</w:t>
      </w:r>
      <w:r w:rsidRPr="00A31A66">
        <w:rPr>
          <w:rFonts w:ascii="宋体" w:hAnsi="宋体"/>
          <w:bCs/>
          <w:sz w:val="24"/>
        </w:rPr>
        <w:t>多媒体系统</w:t>
      </w:r>
      <w:r w:rsidRPr="00A31A66">
        <w:rPr>
          <w:rFonts w:ascii="宋体" w:hAnsi="宋体" w:hint="eastAsia"/>
          <w:bCs/>
          <w:sz w:val="24"/>
        </w:rPr>
        <w:t>主要</w:t>
      </w:r>
      <w:r w:rsidRPr="00A31A66">
        <w:rPr>
          <w:rFonts w:ascii="宋体" w:hAnsi="宋体"/>
          <w:bCs/>
          <w:sz w:val="24"/>
        </w:rPr>
        <w:t>由中控、投影机、幕布、功放、话筒和中控管理平台</w:t>
      </w:r>
      <w:r w:rsidRPr="00A31A66">
        <w:rPr>
          <w:rFonts w:ascii="宋体" w:hAnsi="宋体" w:hint="eastAsia"/>
          <w:bCs/>
          <w:sz w:val="24"/>
        </w:rPr>
        <w:t>组成</w:t>
      </w:r>
      <w:r w:rsidRPr="00A31A66">
        <w:rPr>
          <w:rFonts w:ascii="宋体" w:hAnsi="宋体"/>
          <w:bCs/>
          <w:sz w:val="24"/>
        </w:rPr>
        <w:t>。</w:t>
      </w:r>
      <w:r w:rsidRPr="00A31A66">
        <w:rPr>
          <w:rFonts w:ascii="宋体" w:hAnsi="宋体" w:hint="eastAsia"/>
          <w:bCs/>
          <w:sz w:val="24"/>
        </w:rPr>
        <w:t>乙方提供维保服务，安排一位技术工程师实施驻场服务。通过有效的管理服务，专业化的系统维护和保养，消除各类教学设备隐患和故障的发生，保障多媒体设备系统稳定、安全、可靠地运行，以便提高教学服务质量、满足师生的需求。</w:t>
      </w:r>
    </w:p>
    <w:p w14:paraId="71B97205"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一、维保</w:t>
      </w:r>
      <w:r w:rsidRPr="00A31A66">
        <w:rPr>
          <w:rFonts w:ascii="宋体" w:hAnsi="宋体"/>
          <w:bCs/>
          <w:sz w:val="24"/>
        </w:rPr>
        <w:t>时间：</w:t>
      </w:r>
      <w:r w:rsidRPr="00A31A66">
        <w:rPr>
          <w:rFonts w:ascii="宋体" w:hAnsi="宋体" w:hint="eastAsia"/>
          <w:bCs/>
          <w:sz w:val="24"/>
        </w:rPr>
        <w:t>壹</w:t>
      </w:r>
      <w:r w:rsidRPr="00A31A66">
        <w:rPr>
          <w:rFonts w:ascii="宋体" w:hAnsi="宋体"/>
          <w:bCs/>
          <w:sz w:val="24"/>
        </w:rPr>
        <w:t>年（</w:t>
      </w:r>
      <w:r w:rsidRPr="00A31A66">
        <w:rPr>
          <w:rFonts w:ascii="宋体" w:hAnsi="宋体" w:hint="eastAsia"/>
          <w:bCs/>
          <w:sz w:val="24"/>
        </w:rPr>
        <w:t xml:space="preserve">   年 月  日</w:t>
      </w:r>
      <w:r w:rsidRPr="00A31A66">
        <w:rPr>
          <w:rFonts w:ascii="宋体" w:hAnsi="宋体"/>
          <w:bCs/>
          <w:sz w:val="24"/>
        </w:rPr>
        <w:t>至</w:t>
      </w:r>
      <w:r w:rsidRPr="00A31A66">
        <w:rPr>
          <w:rFonts w:ascii="宋体" w:hAnsi="宋体" w:hint="eastAsia"/>
          <w:bCs/>
          <w:sz w:val="24"/>
        </w:rPr>
        <w:t xml:space="preserve">  年  月   日</w:t>
      </w:r>
      <w:r w:rsidRPr="00A31A66">
        <w:rPr>
          <w:rFonts w:ascii="宋体" w:hAnsi="宋体"/>
          <w:bCs/>
          <w:sz w:val="24"/>
        </w:rPr>
        <w:t>）</w:t>
      </w:r>
      <w:r w:rsidRPr="00A31A66">
        <w:rPr>
          <w:rFonts w:ascii="宋体" w:hAnsi="宋体" w:hint="eastAsia"/>
          <w:bCs/>
          <w:sz w:val="24"/>
        </w:rPr>
        <w:t>。</w:t>
      </w:r>
    </w:p>
    <w:p w14:paraId="725826B8"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二、维保</w:t>
      </w:r>
      <w:r w:rsidRPr="00A31A66">
        <w:rPr>
          <w:rFonts w:ascii="宋体" w:hAnsi="宋体"/>
          <w:bCs/>
          <w:sz w:val="24"/>
        </w:rPr>
        <w:t>费用：</w:t>
      </w:r>
      <w:r w:rsidRPr="00A31A66">
        <w:rPr>
          <w:rFonts w:ascii="宋体" w:hAnsi="宋体" w:hint="eastAsia"/>
          <w:bCs/>
          <w:sz w:val="24"/>
        </w:rPr>
        <w:t>人民币                             。</w:t>
      </w:r>
    </w:p>
    <w:p w14:paraId="35C8AC80" w14:textId="289C7023" w:rsidR="008F7BE6" w:rsidRPr="00031DF3" w:rsidRDefault="00A31A66" w:rsidP="008F7BE6">
      <w:pPr>
        <w:snapToGrid w:val="0"/>
        <w:spacing w:line="400" w:lineRule="atLeast"/>
        <w:ind w:firstLineChars="100" w:firstLine="240"/>
        <w:rPr>
          <w:rFonts w:ascii="宋体" w:hAnsi="宋体"/>
          <w:sz w:val="24"/>
        </w:rPr>
      </w:pPr>
      <w:r w:rsidRPr="00A31A66">
        <w:rPr>
          <w:rFonts w:ascii="宋体" w:hAnsi="宋体" w:hint="eastAsia"/>
          <w:bCs/>
          <w:sz w:val="24"/>
        </w:rPr>
        <w:t>三、支付</w:t>
      </w:r>
      <w:r w:rsidRPr="00A31A66">
        <w:rPr>
          <w:rFonts w:ascii="宋体" w:hAnsi="宋体"/>
          <w:bCs/>
          <w:sz w:val="24"/>
        </w:rPr>
        <w:t>方式：</w:t>
      </w:r>
      <w:r w:rsidR="008F7BE6" w:rsidRPr="00031DF3">
        <w:rPr>
          <w:rFonts w:ascii="宋体" w:hAnsi="宋体" w:hint="eastAsia"/>
          <w:sz w:val="24"/>
        </w:rPr>
        <w:t>合同签订后，</w:t>
      </w:r>
      <w:r w:rsidR="008F7BE6">
        <w:rPr>
          <w:rFonts w:ascii="宋体" w:hAnsi="宋体" w:hint="eastAsia"/>
          <w:sz w:val="24"/>
        </w:rPr>
        <w:t>支</w:t>
      </w:r>
      <w:r w:rsidR="008F7BE6" w:rsidRPr="00031DF3">
        <w:rPr>
          <w:rFonts w:ascii="宋体" w:hAnsi="宋体" w:hint="eastAsia"/>
          <w:sz w:val="24"/>
        </w:rPr>
        <w:t>付合同金额</w:t>
      </w:r>
      <w:r w:rsidR="008F7BE6">
        <w:rPr>
          <w:rFonts w:ascii="宋体" w:hAnsi="宋体" w:hint="eastAsia"/>
          <w:sz w:val="24"/>
        </w:rPr>
        <w:t>40</w:t>
      </w:r>
      <w:r w:rsidR="008F7BE6" w:rsidRPr="00031DF3">
        <w:rPr>
          <w:rFonts w:ascii="宋体" w:hAnsi="宋体" w:hint="eastAsia"/>
          <w:sz w:val="24"/>
        </w:rPr>
        <w:t>%；</w:t>
      </w:r>
      <w:r w:rsidR="008F7BE6">
        <w:rPr>
          <w:rFonts w:ascii="宋体" w:hAnsi="宋体" w:hint="eastAsia"/>
          <w:sz w:val="24"/>
        </w:rPr>
        <w:t>合同到期</w:t>
      </w:r>
      <w:r w:rsidR="008F7BE6" w:rsidRPr="00031DF3">
        <w:rPr>
          <w:rFonts w:ascii="宋体" w:hAnsi="宋体" w:hint="eastAsia"/>
          <w:sz w:val="24"/>
        </w:rPr>
        <w:t>，提交所有运维资料后，</w:t>
      </w:r>
      <w:r w:rsidR="008F7BE6">
        <w:rPr>
          <w:rFonts w:ascii="宋体" w:hAnsi="宋体" w:hint="eastAsia"/>
          <w:sz w:val="24"/>
        </w:rPr>
        <w:t>支付剩余</w:t>
      </w:r>
      <w:r w:rsidR="008F7BE6" w:rsidRPr="00031DF3">
        <w:rPr>
          <w:rFonts w:ascii="宋体" w:hAnsi="宋体" w:hint="eastAsia"/>
          <w:sz w:val="24"/>
        </w:rPr>
        <w:t>款</w:t>
      </w:r>
      <w:r w:rsidR="008F7BE6">
        <w:rPr>
          <w:rFonts w:ascii="宋体" w:hAnsi="宋体" w:hint="eastAsia"/>
          <w:sz w:val="24"/>
        </w:rPr>
        <w:t>项：合同金额6</w:t>
      </w:r>
      <w:r w:rsidR="008F7BE6" w:rsidRPr="00031DF3">
        <w:rPr>
          <w:rFonts w:ascii="宋体" w:hAnsi="宋体" w:hint="eastAsia"/>
          <w:sz w:val="24"/>
        </w:rPr>
        <w:t>0%。</w:t>
      </w:r>
    </w:p>
    <w:p w14:paraId="32B6E88F"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四、服务内容</w:t>
      </w:r>
      <w:r w:rsidRPr="00A31A66">
        <w:rPr>
          <w:rFonts w:ascii="宋体" w:hAnsi="宋体"/>
          <w:bCs/>
          <w:sz w:val="24"/>
        </w:rPr>
        <w:t>：</w:t>
      </w:r>
      <w:r w:rsidRPr="00A31A66">
        <w:rPr>
          <w:rFonts w:ascii="宋体" w:hAnsi="宋体" w:hint="eastAsia"/>
          <w:bCs/>
          <w:sz w:val="24"/>
        </w:rPr>
        <w:t xml:space="preserve">天堂校区教室多媒体设备及录播平台的运行维护（详见招标文件中的服务需求）。  </w:t>
      </w:r>
    </w:p>
    <w:p w14:paraId="2E04768A"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新增</w:t>
      </w:r>
      <w:r w:rsidRPr="00A31A66">
        <w:rPr>
          <w:rFonts w:ascii="宋体" w:hAnsi="宋体"/>
          <w:bCs/>
          <w:sz w:val="24"/>
        </w:rPr>
        <w:t>设备及维修发生的相关费用由甲方另行下单请购</w:t>
      </w:r>
      <w:r w:rsidRPr="00A31A66">
        <w:rPr>
          <w:rFonts w:ascii="宋体" w:hAnsi="宋体" w:hint="eastAsia"/>
          <w:bCs/>
          <w:sz w:val="24"/>
        </w:rPr>
        <w:t>。</w:t>
      </w:r>
    </w:p>
    <w:p w14:paraId="7C4455A2"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五、</w:t>
      </w:r>
      <w:r w:rsidRPr="00A31A66">
        <w:rPr>
          <w:rFonts w:ascii="宋体" w:hAnsi="宋体"/>
          <w:bCs/>
          <w:sz w:val="24"/>
        </w:rPr>
        <w:t>协议履行</w:t>
      </w:r>
    </w:p>
    <w:p w14:paraId="64962F52"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乙方在维保协议生效后经甲方</w:t>
      </w:r>
      <w:r w:rsidRPr="00A31A66">
        <w:rPr>
          <w:rFonts w:ascii="宋体" w:hAnsi="宋体" w:hint="eastAsia"/>
          <w:bCs/>
          <w:sz w:val="24"/>
        </w:rPr>
        <w:t>协作</w:t>
      </w:r>
      <w:r w:rsidRPr="00A31A66">
        <w:rPr>
          <w:rFonts w:ascii="宋体" w:hAnsi="宋体"/>
          <w:bCs/>
          <w:sz w:val="24"/>
        </w:rPr>
        <w:t>应在</w:t>
      </w:r>
      <w:r w:rsidRPr="00A31A66">
        <w:rPr>
          <w:rFonts w:ascii="宋体" w:hAnsi="宋体" w:hint="eastAsia"/>
          <w:bCs/>
          <w:sz w:val="24"/>
        </w:rPr>
        <w:t>15日</w:t>
      </w:r>
      <w:r w:rsidRPr="00A31A66">
        <w:rPr>
          <w:rFonts w:ascii="宋体" w:hAnsi="宋体"/>
          <w:bCs/>
          <w:sz w:val="24"/>
        </w:rPr>
        <w:t>内完成技术服务摸底</w:t>
      </w:r>
      <w:r w:rsidRPr="00A31A66">
        <w:rPr>
          <w:rFonts w:ascii="宋体" w:hAnsi="宋体" w:hint="eastAsia"/>
          <w:bCs/>
          <w:sz w:val="24"/>
        </w:rPr>
        <w:t>。</w:t>
      </w:r>
    </w:p>
    <w:p w14:paraId="70A24636"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2、协议</w:t>
      </w:r>
      <w:r w:rsidRPr="00A31A66">
        <w:rPr>
          <w:rFonts w:ascii="宋体" w:hAnsi="宋体"/>
          <w:bCs/>
          <w:sz w:val="24"/>
        </w:rPr>
        <w:t>履行地点</w:t>
      </w:r>
      <w:r w:rsidRPr="00A31A66">
        <w:rPr>
          <w:rFonts w:ascii="宋体" w:hAnsi="宋体" w:hint="eastAsia"/>
          <w:bCs/>
          <w:sz w:val="24"/>
        </w:rPr>
        <w:t xml:space="preserve">  南京工业职业技术大学天堂校区  。</w:t>
      </w:r>
    </w:p>
    <w:p w14:paraId="1C6C7543"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六、甲方的主要义务</w:t>
      </w:r>
    </w:p>
    <w:p w14:paraId="07DB57B2"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协议签订后，甲方</w:t>
      </w:r>
      <w:r w:rsidRPr="00A31A66">
        <w:rPr>
          <w:rFonts w:ascii="宋体" w:hAnsi="宋体" w:hint="eastAsia"/>
          <w:bCs/>
          <w:sz w:val="24"/>
        </w:rPr>
        <w:t>协同</w:t>
      </w:r>
      <w:r w:rsidRPr="00A31A66">
        <w:rPr>
          <w:rFonts w:ascii="宋体" w:hAnsi="宋体"/>
          <w:bCs/>
          <w:sz w:val="24"/>
        </w:rPr>
        <w:t>乙方对系统进行技术背景及有关技术数据、原始设计文件、样品材料等资料的梳理、汇总、建档和</w:t>
      </w:r>
      <w:r w:rsidRPr="00A31A66">
        <w:rPr>
          <w:rFonts w:ascii="宋体" w:hAnsi="宋体" w:hint="eastAsia"/>
          <w:bCs/>
          <w:sz w:val="24"/>
        </w:rPr>
        <w:t>后续</w:t>
      </w:r>
      <w:r w:rsidRPr="00A31A66">
        <w:rPr>
          <w:rFonts w:ascii="宋体" w:hAnsi="宋体"/>
          <w:bCs/>
          <w:sz w:val="24"/>
        </w:rPr>
        <w:t>持续更新工作</w:t>
      </w:r>
      <w:r w:rsidRPr="00A31A66">
        <w:rPr>
          <w:rFonts w:ascii="宋体" w:hAnsi="宋体" w:hint="eastAsia"/>
          <w:bCs/>
          <w:sz w:val="24"/>
        </w:rPr>
        <w:t>。</w:t>
      </w:r>
    </w:p>
    <w:p w14:paraId="04BFFEAA"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2、甲方</w:t>
      </w:r>
      <w:r w:rsidRPr="00A31A66">
        <w:rPr>
          <w:rFonts w:ascii="宋体" w:hAnsi="宋体"/>
          <w:bCs/>
          <w:sz w:val="24"/>
        </w:rPr>
        <w:t>根据乙方要求</w:t>
      </w:r>
      <w:r w:rsidRPr="00A31A66">
        <w:rPr>
          <w:rFonts w:ascii="宋体" w:hAnsi="宋体" w:hint="eastAsia"/>
          <w:bCs/>
          <w:sz w:val="24"/>
        </w:rPr>
        <w:t>及时</w:t>
      </w:r>
      <w:r w:rsidRPr="00A31A66">
        <w:rPr>
          <w:rFonts w:ascii="宋体" w:hAnsi="宋体"/>
          <w:bCs/>
          <w:sz w:val="24"/>
        </w:rPr>
        <w:t>补充说明有关情况，追加、修补有关资料、数据。</w:t>
      </w:r>
    </w:p>
    <w:p w14:paraId="54997FAC"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七、</w:t>
      </w:r>
      <w:r w:rsidRPr="00A31A66">
        <w:rPr>
          <w:rFonts w:ascii="宋体" w:hAnsi="宋体"/>
          <w:bCs/>
          <w:sz w:val="24"/>
        </w:rPr>
        <w:t>乙方的主要义务</w:t>
      </w:r>
    </w:p>
    <w:p w14:paraId="1FC3C101"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承诺</w:t>
      </w:r>
      <w:r w:rsidRPr="00A31A66">
        <w:rPr>
          <w:rFonts w:ascii="宋体" w:hAnsi="宋体" w:hint="eastAsia"/>
          <w:bCs/>
          <w:sz w:val="24"/>
        </w:rPr>
        <w:t>派遣1名</w:t>
      </w:r>
      <w:r w:rsidRPr="00A31A66">
        <w:rPr>
          <w:rFonts w:ascii="宋体" w:hAnsi="宋体"/>
          <w:bCs/>
          <w:sz w:val="24"/>
        </w:rPr>
        <w:t>技术工程师常驻学校</w:t>
      </w:r>
      <w:r w:rsidRPr="00A31A66">
        <w:rPr>
          <w:rFonts w:ascii="宋体" w:hAnsi="宋体" w:hint="eastAsia"/>
          <w:bCs/>
          <w:sz w:val="24"/>
        </w:rPr>
        <w:t>。</w:t>
      </w:r>
    </w:p>
    <w:p w14:paraId="33CFFCD6"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w:t>
      </w:r>
      <w:r w:rsidRPr="00A31A66">
        <w:rPr>
          <w:rFonts w:ascii="宋体" w:hAnsi="宋体"/>
          <w:bCs/>
          <w:sz w:val="24"/>
        </w:rPr>
        <w:t>驻场人员职责</w:t>
      </w:r>
    </w:p>
    <w:p w14:paraId="4D235D6E"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（1）工作时间为每周一到周五（7:50-17:30），节假日以国家法定节假日为依据。</w:t>
      </w:r>
    </w:p>
    <w:p w14:paraId="60C42DEF"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（2）驻场人员由公司负责考勤，同时接受甲方管理部门的监督。</w:t>
      </w:r>
      <w:r w:rsidRPr="00A31A66">
        <w:rPr>
          <w:rFonts w:ascii="宋体" w:hAnsi="宋体"/>
          <w:bCs/>
          <w:sz w:val="24"/>
        </w:rPr>
        <w:t xml:space="preserve"> </w:t>
      </w:r>
    </w:p>
    <w:p w14:paraId="61231605"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lastRenderedPageBreak/>
        <w:t>（3）协助任课老师打开教室设备，提前做好上课技术保障工作。</w:t>
      </w:r>
    </w:p>
    <w:p w14:paraId="1A10A2BF"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（4）注意查看老师上课过程中出现的异常情况。</w:t>
      </w:r>
    </w:p>
    <w:p w14:paraId="0B404691"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（5）下班前解决当日上课期间无法解决的问题。</w:t>
      </w:r>
    </w:p>
    <w:p w14:paraId="3BDFDF99"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（6）学校有大型活动，乙方根据甲方需要提供技术保障。</w:t>
      </w:r>
    </w:p>
    <w:p w14:paraId="1691CFE5"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（7）汇总当天问题情况，填写值班日志。</w:t>
      </w:r>
    </w:p>
    <w:p w14:paraId="72E13976"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八、违约责任</w:t>
      </w:r>
    </w:p>
    <w:p w14:paraId="456669B0"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如单方面中止或暂停合作，必须提前一个月书面通知对方。因没有提前通知而造成的损失，由违约方承担责任并按照协议金额</w:t>
      </w:r>
      <w:r w:rsidRPr="00A31A66">
        <w:rPr>
          <w:rFonts w:ascii="宋体" w:hAnsi="宋体" w:hint="eastAsia"/>
          <w:bCs/>
          <w:sz w:val="24"/>
        </w:rPr>
        <w:t>1</w:t>
      </w:r>
      <w:r w:rsidRPr="00A31A66">
        <w:rPr>
          <w:rFonts w:ascii="宋体" w:hAnsi="宋体"/>
          <w:bCs/>
          <w:sz w:val="24"/>
        </w:rPr>
        <w:t>0％支付违约金</w:t>
      </w:r>
      <w:r w:rsidRPr="00A31A66">
        <w:rPr>
          <w:rFonts w:ascii="宋体" w:hAnsi="宋体" w:hint="eastAsia"/>
          <w:bCs/>
          <w:sz w:val="24"/>
        </w:rPr>
        <w:t>。</w:t>
      </w:r>
    </w:p>
    <w:p w14:paraId="04F16EAA"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w:t>
      </w:r>
      <w:r w:rsidRPr="00A31A66">
        <w:rPr>
          <w:rFonts w:ascii="宋体" w:hAnsi="宋体"/>
          <w:bCs/>
          <w:sz w:val="24"/>
        </w:rPr>
        <w:t>协议争议解决方式如下：双方协商后仍不能解决的，提交甲方所在地法院提起诉讼。</w:t>
      </w:r>
    </w:p>
    <w:p w14:paraId="3D2F2E8C"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九、其他事项</w:t>
      </w:r>
    </w:p>
    <w:p w14:paraId="561992F1"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1、因</w:t>
      </w:r>
      <w:r w:rsidRPr="00A31A66">
        <w:rPr>
          <w:rFonts w:ascii="宋体" w:hAnsi="宋体"/>
          <w:bCs/>
          <w:sz w:val="24"/>
        </w:rPr>
        <w:t>不</w:t>
      </w:r>
      <w:r w:rsidRPr="00A31A66">
        <w:rPr>
          <w:rFonts w:ascii="宋体" w:hAnsi="宋体" w:hint="eastAsia"/>
          <w:bCs/>
          <w:sz w:val="24"/>
        </w:rPr>
        <w:t>可</w:t>
      </w:r>
      <w:r w:rsidRPr="00A31A66">
        <w:rPr>
          <w:rFonts w:ascii="宋体" w:hAnsi="宋体"/>
          <w:bCs/>
          <w:sz w:val="24"/>
        </w:rPr>
        <w:t>抗力因素（</w:t>
      </w:r>
      <w:r w:rsidRPr="00A31A66">
        <w:rPr>
          <w:rFonts w:ascii="宋体" w:hAnsi="宋体" w:hint="eastAsia"/>
          <w:bCs/>
          <w:sz w:val="24"/>
        </w:rPr>
        <w:t>战争</w:t>
      </w:r>
      <w:r w:rsidRPr="00A31A66">
        <w:rPr>
          <w:rFonts w:ascii="宋体" w:hAnsi="宋体"/>
          <w:bCs/>
          <w:sz w:val="24"/>
        </w:rPr>
        <w:t>、</w:t>
      </w:r>
      <w:r w:rsidRPr="00A31A66">
        <w:rPr>
          <w:rFonts w:ascii="宋体" w:hAnsi="宋体" w:hint="eastAsia"/>
          <w:bCs/>
          <w:sz w:val="24"/>
        </w:rPr>
        <w:t>地震</w:t>
      </w:r>
      <w:r w:rsidRPr="00A31A66">
        <w:rPr>
          <w:rFonts w:ascii="宋体" w:hAnsi="宋体"/>
          <w:bCs/>
          <w:sz w:val="24"/>
        </w:rPr>
        <w:t>、台风、雷击等其他</w:t>
      </w:r>
      <w:r w:rsidRPr="00A31A66">
        <w:rPr>
          <w:rFonts w:ascii="宋体" w:hAnsi="宋体" w:hint="eastAsia"/>
          <w:bCs/>
          <w:sz w:val="24"/>
        </w:rPr>
        <w:t>自然灾害</w:t>
      </w:r>
      <w:r w:rsidRPr="00A31A66">
        <w:rPr>
          <w:rFonts w:ascii="宋体" w:hAnsi="宋体"/>
          <w:bCs/>
          <w:sz w:val="24"/>
        </w:rPr>
        <w:t>）</w:t>
      </w:r>
      <w:r w:rsidRPr="00A31A66">
        <w:rPr>
          <w:rFonts w:ascii="宋体" w:hAnsi="宋体" w:hint="eastAsia"/>
          <w:bCs/>
          <w:sz w:val="24"/>
        </w:rPr>
        <w:t>造成</w:t>
      </w:r>
      <w:r w:rsidRPr="00A31A66">
        <w:rPr>
          <w:rFonts w:ascii="宋体" w:hAnsi="宋体"/>
          <w:bCs/>
          <w:sz w:val="24"/>
        </w:rPr>
        <w:t>不能</w:t>
      </w:r>
      <w:r w:rsidRPr="00A31A66">
        <w:rPr>
          <w:rFonts w:ascii="宋体" w:hAnsi="宋体" w:hint="eastAsia"/>
          <w:bCs/>
          <w:sz w:val="24"/>
        </w:rPr>
        <w:t>履行</w:t>
      </w:r>
      <w:r w:rsidRPr="00A31A66">
        <w:rPr>
          <w:rFonts w:ascii="宋体" w:hAnsi="宋体"/>
          <w:bCs/>
          <w:sz w:val="24"/>
        </w:rPr>
        <w:t>协议规定的义务，</w:t>
      </w:r>
      <w:r w:rsidRPr="00A31A66">
        <w:rPr>
          <w:rFonts w:ascii="宋体" w:hAnsi="宋体" w:hint="eastAsia"/>
          <w:bCs/>
          <w:sz w:val="24"/>
        </w:rPr>
        <w:t>双方</w:t>
      </w:r>
      <w:r w:rsidRPr="00A31A66">
        <w:rPr>
          <w:rFonts w:ascii="宋体" w:hAnsi="宋体"/>
          <w:bCs/>
          <w:sz w:val="24"/>
        </w:rPr>
        <w:t>不得追究</w:t>
      </w:r>
      <w:r w:rsidRPr="00A31A66">
        <w:rPr>
          <w:rFonts w:ascii="宋体" w:hAnsi="宋体" w:hint="eastAsia"/>
          <w:bCs/>
          <w:sz w:val="24"/>
        </w:rPr>
        <w:t>对</w:t>
      </w:r>
      <w:r w:rsidRPr="00A31A66">
        <w:rPr>
          <w:rFonts w:ascii="宋体" w:hAnsi="宋体"/>
          <w:bCs/>
          <w:sz w:val="24"/>
        </w:rPr>
        <w:t>方责任；以上因素造成</w:t>
      </w:r>
      <w:r w:rsidRPr="00A31A66">
        <w:rPr>
          <w:rFonts w:ascii="宋体" w:hAnsi="宋体" w:hint="eastAsia"/>
          <w:bCs/>
          <w:sz w:val="24"/>
        </w:rPr>
        <w:t>的</w:t>
      </w:r>
      <w:r w:rsidRPr="00A31A66">
        <w:rPr>
          <w:rFonts w:ascii="宋体" w:hAnsi="宋体"/>
          <w:bCs/>
          <w:sz w:val="24"/>
        </w:rPr>
        <w:t>设备损坏</w:t>
      </w:r>
      <w:r w:rsidRPr="00A31A66">
        <w:rPr>
          <w:rFonts w:ascii="宋体" w:hAnsi="宋体" w:hint="eastAsia"/>
          <w:bCs/>
          <w:sz w:val="24"/>
        </w:rPr>
        <w:t>由双方协商解决</w:t>
      </w:r>
      <w:r w:rsidRPr="00A31A66">
        <w:rPr>
          <w:rFonts w:ascii="宋体" w:hAnsi="宋体"/>
          <w:bCs/>
          <w:sz w:val="24"/>
        </w:rPr>
        <w:t>。</w:t>
      </w:r>
    </w:p>
    <w:p w14:paraId="2E26F87A"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w:t>
      </w:r>
      <w:r w:rsidRPr="00A31A66">
        <w:rPr>
          <w:rFonts w:ascii="宋体" w:hAnsi="宋体"/>
          <w:bCs/>
          <w:sz w:val="24"/>
        </w:rPr>
        <w:t>招投标文件及开标现场承诺均为合同的有效组成部分，与合同具有同样的法律效力。</w:t>
      </w:r>
    </w:p>
    <w:p w14:paraId="28171A64"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十、附则</w:t>
      </w:r>
    </w:p>
    <w:p w14:paraId="195C3F67"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1、</w:t>
      </w:r>
      <w:r w:rsidRPr="00A31A66">
        <w:rPr>
          <w:rFonts w:ascii="宋体" w:hAnsi="宋体"/>
          <w:bCs/>
          <w:sz w:val="24"/>
        </w:rPr>
        <w:t>本协议未尽</w:t>
      </w:r>
      <w:r w:rsidRPr="00A31A66">
        <w:rPr>
          <w:rFonts w:ascii="宋体" w:hAnsi="宋体" w:hint="eastAsia"/>
          <w:bCs/>
          <w:sz w:val="24"/>
        </w:rPr>
        <w:t>事宜</w:t>
      </w:r>
      <w:r w:rsidRPr="00A31A66">
        <w:rPr>
          <w:rFonts w:ascii="宋体" w:hAnsi="宋体"/>
          <w:bCs/>
          <w:sz w:val="24"/>
        </w:rPr>
        <w:t>，</w:t>
      </w:r>
      <w:r w:rsidRPr="00A31A66">
        <w:rPr>
          <w:rFonts w:ascii="宋体" w:hAnsi="宋体" w:hint="eastAsia"/>
          <w:bCs/>
          <w:sz w:val="24"/>
        </w:rPr>
        <w:t>双方</w:t>
      </w:r>
      <w:r w:rsidRPr="00A31A66">
        <w:rPr>
          <w:rFonts w:ascii="宋体" w:hAnsi="宋体"/>
          <w:bCs/>
          <w:sz w:val="24"/>
        </w:rPr>
        <w:t>友好协商解决</w:t>
      </w:r>
      <w:r w:rsidRPr="00A31A66">
        <w:rPr>
          <w:rFonts w:ascii="宋体" w:hAnsi="宋体" w:hint="eastAsia"/>
          <w:bCs/>
          <w:sz w:val="24"/>
        </w:rPr>
        <w:t>。</w:t>
      </w:r>
    </w:p>
    <w:p w14:paraId="02F91A6E"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2、本协议</w:t>
      </w:r>
      <w:r w:rsidRPr="00A31A66">
        <w:rPr>
          <w:rFonts w:ascii="宋体" w:hAnsi="宋体"/>
          <w:bCs/>
          <w:sz w:val="24"/>
        </w:rPr>
        <w:t>自双方盖章之日起生效</w:t>
      </w:r>
      <w:r w:rsidRPr="00A31A66">
        <w:rPr>
          <w:rFonts w:ascii="宋体" w:hAnsi="宋体" w:hint="eastAsia"/>
          <w:bCs/>
          <w:sz w:val="24"/>
        </w:rPr>
        <w:t>。</w:t>
      </w:r>
    </w:p>
    <w:p w14:paraId="2977906E"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3、本协议</w:t>
      </w:r>
      <w:r w:rsidRPr="00A31A66">
        <w:rPr>
          <w:rFonts w:ascii="宋体" w:hAnsi="宋体"/>
          <w:bCs/>
          <w:sz w:val="24"/>
        </w:rPr>
        <w:t>一式</w:t>
      </w:r>
      <w:r w:rsidRPr="00A31A66">
        <w:rPr>
          <w:rFonts w:ascii="宋体" w:hAnsi="宋体" w:hint="eastAsia"/>
          <w:bCs/>
          <w:sz w:val="24"/>
        </w:rPr>
        <w:t>肆</w:t>
      </w:r>
      <w:r w:rsidRPr="00A31A66">
        <w:rPr>
          <w:rFonts w:ascii="宋体" w:hAnsi="宋体"/>
          <w:bCs/>
          <w:sz w:val="24"/>
        </w:rPr>
        <w:t>份，甲方执</w:t>
      </w:r>
      <w:r w:rsidRPr="00A31A66">
        <w:rPr>
          <w:rFonts w:ascii="宋体" w:hAnsi="宋体" w:hint="eastAsia"/>
          <w:bCs/>
          <w:sz w:val="24"/>
        </w:rPr>
        <w:t>叁</w:t>
      </w:r>
      <w:r w:rsidRPr="00A31A66">
        <w:rPr>
          <w:rFonts w:ascii="宋体" w:hAnsi="宋体"/>
          <w:bCs/>
          <w:sz w:val="24"/>
        </w:rPr>
        <w:t>份、乙方</w:t>
      </w:r>
      <w:r w:rsidRPr="00A31A66">
        <w:rPr>
          <w:rFonts w:ascii="宋体" w:hAnsi="宋体" w:hint="eastAsia"/>
          <w:bCs/>
          <w:sz w:val="24"/>
        </w:rPr>
        <w:t>壹</w:t>
      </w:r>
      <w:r w:rsidRPr="00A31A66">
        <w:rPr>
          <w:rFonts w:ascii="宋体" w:hAnsi="宋体"/>
          <w:bCs/>
          <w:sz w:val="24"/>
        </w:rPr>
        <w:t>份</w:t>
      </w:r>
      <w:r w:rsidRPr="00A31A66">
        <w:rPr>
          <w:rFonts w:ascii="宋体" w:hAnsi="宋体" w:hint="eastAsia"/>
          <w:bCs/>
          <w:sz w:val="24"/>
        </w:rPr>
        <w:t>。</w:t>
      </w:r>
    </w:p>
    <w:p w14:paraId="11122FA3" w14:textId="3C38F668" w:rsidR="00A31A66" w:rsidRPr="00A31A66" w:rsidRDefault="00A31A66" w:rsidP="00A31A66">
      <w:pPr>
        <w:snapToGrid w:val="0"/>
        <w:spacing w:line="360" w:lineRule="auto"/>
        <w:ind w:firstLineChars="200" w:firstLine="480"/>
        <w:rPr>
          <w:rFonts w:ascii="宋体" w:hAnsi="宋体"/>
          <w:bCs/>
          <w:sz w:val="24"/>
        </w:rPr>
      </w:pPr>
    </w:p>
    <w:p w14:paraId="01BA3D23" w14:textId="77777777" w:rsidR="00A31A66" w:rsidRPr="00A31A66" w:rsidRDefault="00A31A66" w:rsidP="00A31A66">
      <w:pPr>
        <w:snapToGrid w:val="0"/>
        <w:spacing w:line="360" w:lineRule="auto"/>
        <w:ind w:firstLineChars="200" w:firstLine="480"/>
        <w:rPr>
          <w:rFonts w:ascii="宋体" w:hAnsi="宋体"/>
          <w:bCs/>
          <w:sz w:val="24"/>
        </w:rPr>
      </w:pPr>
    </w:p>
    <w:p w14:paraId="60C80EAD"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甲方：南京工业职业技术大学        乙方：</w:t>
      </w:r>
    </w:p>
    <w:p w14:paraId="75E7EE12" w14:textId="77777777" w:rsidR="00A31A66" w:rsidRPr="00A31A66" w:rsidRDefault="00A31A66" w:rsidP="00A31A66">
      <w:pPr>
        <w:snapToGrid w:val="0"/>
        <w:spacing w:line="360" w:lineRule="auto"/>
        <w:ind w:firstLineChars="200" w:firstLine="480"/>
        <w:rPr>
          <w:rFonts w:ascii="宋体" w:hAnsi="宋体"/>
          <w:bCs/>
          <w:sz w:val="24"/>
        </w:rPr>
      </w:pPr>
    </w:p>
    <w:p w14:paraId="5DA5169B"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 xml:space="preserve">经办人：                </w:t>
      </w:r>
      <w:r w:rsidRPr="00A31A66">
        <w:rPr>
          <w:rFonts w:ascii="宋体" w:hAnsi="宋体"/>
          <w:bCs/>
          <w:sz w:val="24"/>
        </w:rPr>
        <w:t xml:space="preserve"> </w:t>
      </w:r>
      <w:r w:rsidRPr="00A31A66">
        <w:rPr>
          <w:rFonts w:ascii="宋体" w:hAnsi="宋体" w:hint="eastAsia"/>
          <w:bCs/>
          <w:sz w:val="24"/>
        </w:rPr>
        <w:t xml:space="preserve">         经办人：</w:t>
      </w:r>
    </w:p>
    <w:p w14:paraId="21613212" w14:textId="77777777" w:rsidR="00A31A66" w:rsidRPr="00A31A66" w:rsidRDefault="00A31A66" w:rsidP="00A31A66">
      <w:pPr>
        <w:snapToGrid w:val="0"/>
        <w:spacing w:line="360" w:lineRule="auto"/>
        <w:ind w:firstLineChars="200" w:firstLine="480"/>
        <w:rPr>
          <w:rFonts w:ascii="宋体" w:hAnsi="宋体"/>
          <w:bCs/>
          <w:sz w:val="24"/>
        </w:rPr>
      </w:pPr>
    </w:p>
    <w:p w14:paraId="28CA9663"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地 址：仙林大学城羊山北路1号      地址：</w:t>
      </w:r>
      <w:r w:rsidRPr="00A31A66">
        <w:rPr>
          <w:rFonts w:ascii="宋体" w:hAnsi="宋体"/>
          <w:bCs/>
          <w:sz w:val="24"/>
        </w:rPr>
        <w:t xml:space="preserve"> </w:t>
      </w:r>
    </w:p>
    <w:p w14:paraId="7EF81021"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 xml:space="preserve">电话：025-85864358             </w:t>
      </w:r>
      <w:r w:rsidRPr="00A31A66">
        <w:rPr>
          <w:rFonts w:ascii="宋体" w:hAnsi="宋体"/>
          <w:bCs/>
          <w:sz w:val="24"/>
        </w:rPr>
        <w:t xml:space="preserve"> </w:t>
      </w:r>
      <w:r w:rsidRPr="00A31A66">
        <w:rPr>
          <w:rFonts w:ascii="宋体" w:hAnsi="宋体" w:hint="eastAsia"/>
          <w:bCs/>
          <w:sz w:val="24"/>
        </w:rPr>
        <w:t xml:space="preserve">  电话：</w:t>
      </w:r>
    </w:p>
    <w:p w14:paraId="0D8FBCB9"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开户银行：建设银行南京汉中路支行  开户银行：</w:t>
      </w:r>
    </w:p>
    <w:p w14:paraId="5E47CD10"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账号：</w:t>
      </w:r>
      <w:r w:rsidRPr="00A31A66">
        <w:rPr>
          <w:rFonts w:ascii="宋体" w:hAnsi="宋体"/>
          <w:bCs/>
          <w:sz w:val="24"/>
        </w:rPr>
        <w:t>32050159404400000365</w:t>
      </w:r>
      <w:r w:rsidRPr="00A31A66">
        <w:rPr>
          <w:rFonts w:ascii="宋体" w:hAnsi="宋体" w:hint="eastAsia"/>
          <w:bCs/>
          <w:sz w:val="24"/>
        </w:rPr>
        <w:t xml:space="preserve">        账号：</w:t>
      </w:r>
    </w:p>
    <w:p w14:paraId="0392C013" w14:textId="77777777" w:rsidR="00A31A66"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税号：</w:t>
      </w:r>
      <w:r w:rsidRPr="00A31A66">
        <w:rPr>
          <w:rFonts w:ascii="宋体" w:hAnsi="宋体"/>
          <w:bCs/>
          <w:sz w:val="24"/>
        </w:rPr>
        <w:t>12320000426090824D</w:t>
      </w:r>
      <w:r w:rsidRPr="00A31A66">
        <w:rPr>
          <w:rFonts w:ascii="宋体" w:hAnsi="宋体" w:hint="eastAsia"/>
          <w:bCs/>
          <w:sz w:val="24"/>
        </w:rPr>
        <w:t xml:space="preserve">          税号：</w:t>
      </w:r>
    </w:p>
    <w:p w14:paraId="6DA0729C" w14:textId="65821F52" w:rsidR="00CA07BA" w:rsidRPr="00A31A66" w:rsidRDefault="00A31A66" w:rsidP="00A31A66">
      <w:pPr>
        <w:snapToGrid w:val="0"/>
        <w:spacing w:line="360" w:lineRule="auto"/>
        <w:ind w:firstLineChars="200" w:firstLine="480"/>
        <w:rPr>
          <w:rFonts w:ascii="宋体" w:hAnsi="宋体"/>
          <w:bCs/>
          <w:sz w:val="24"/>
        </w:rPr>
      </w:pPr>
      <w:r w:rsidRPr="00A31A66">
        <w:rPr>
          <w:rFonts w:ascii="宋体" w:hAnsi="宋体" w:hint="eastAsia"/>
          <w:bCs/>
          <w:sz w:val="24"/>
        </w:rPr>
        <w:t>签订日期：   年  月  日           签订日期：   年  月  日</w:t>
      </w:r>
      <w:bookmarkStart w:id="91" w:name="_Toc64917650"/>
      <w:bookmarkStart w:id="92" w:name="_Toc70003937"/>
    </w:p>
    <w:p w14:paraId="57AFC642" w14:textId="6B6DC80C" w:rsidR="00CC1234" w:rsidRPr="00462D50" w:rsidRDefault="00F4630C" w:rsidP="00462D50">
      <w:pPr>
        <w:pStyle w:val="10"/>
        <w:jc w:val="center"/>
        <w:rPr>
          <w:rFonts w:ascii="华文中宋" w:eastAsia="华文中宋" w:hAnsi="华文中宋"/>
          <w:b/>
          <w:sz w:val="36"/>
          <w:szCs w:val="36"/>
        </w:rPr>
      </w:pPr>
      <w:r w:rsidRPr="00462D50">
        <w:rPr>
          <w:rFonts w:ascii="华文中宋" w:eastAsia="华文中宋" w:hAnsi="华文中宋"/>
          <w:b/>
          <w:sz w:val="36"/>
          <w:szCs w:val="36"/>
        </w:rPr>
        <w:lastRenderedPageBreak/>
        <w:t>第四章</w:t>
      </w:r>
      <w:r w:rsidRPr="004C2890">
        <w:rPr>
          <w:rFonts w:ascii="华文中宋" w:eastAsia="华文中宋" w:hAnsi="华文中宋"/>
          <w:b/>
          <w:sz w:val="36"/>
          <w:szCs w:val="36"/>
        </w:rPr>
        <w:t xml:space="preserve"> </w:t>
      </w:r>
      <w:r w:rsidRPr="00462D50">
        <w:rPr>
          <w:rFonts w:ascii="华文中宋" w:eastAsia="华文中宋" w:hAnsi="华文中宋"/>
          <w:b/>
          <w:sz w:val="36"/>
          <w:szCs w:val="36"/>
        </w:rPr>
        <w:t>项目需求</w:t>
      </w:r>
      <w:bookmarkEnd w:id="89"/>
      <w:bookmarkEnd w:id="90"/>
      <w:bookmarkEnd w:id="91"/>
      <w:bookmarkEnd w:id="92"/>
    </w:p>
    <w:p w14:paraId="5E59ADD4" w14:textId="77777777" w:rsidR="004F6933" w:rsidRDefault="004F6933" w:rsidP="004F6933">
      <w:pPr>
        <w:spacing w:line="276" w:lineRule="auto"/>
        <w:outlineLvl w:val="1"/>
        <w:rPr>
          <w:rFonts w:ascii="宋体" w:hAnsi="宋体"/>
          <w:b/>
          <w:sz w:val="24"/>
        </w:rPr>
      </w:pPr>
      <w:bookmarkStart w:id="93" w:name="_Toc12887271"/>
      <w:bookmarkStart w:id="94" w:name="_Toc23828480"/>
      <w:bookmarkStart w:id="95" w:name="_Toc26554097"/>
      <w:bookmarkStart w:id="96" w:name="_Toc61149622"/>
      <w:r>
        <w:rPr>
          <w:rFonts w:ascii="宋体" w:hAnsi="宋体" w:hint="eastAsia"/>
          <w:b/>
          <w:sz w:val="24"/>
        </w:rPr>
        <w:t>一、维护范围</w:t>
      </w:r>
    </w:p>
    <w:p w14:paraId="447A1517" w14:textId="77777777" w:rsidR="000A4E16" w:rsidRPr="000A4E16" w:rsidRDefault="000A4E16" w:rsidP="000A4E16">
      <w:pPr>
        <w:snapToGrid w:val="0"/>
        <w:spacing w:line="400" w:lineRule="atLeast"/>
        <w:ind w:firstLineChars="200" w:firstLine="560"/>
        <w:rPr>
          <w:rFonts w:ascii="宋体" w:hAnsi="宋体"/>
          <w:sz w:val="28"/>
        </w:rPr>
      </w:pPr>
      <w:r w:rsidRPr="000A4E16">
        <w:rPr>
          <w:rFonts w:ascii="宋体" w:hAnsi="宋体" w:hint="eastAsia"/>
          <w:sz w:val="28"/>
        </w:rPr>
        <w:t>南京工业职业技术大学天堂校区教室多媒体设备及录播平台的运行维护。</w:t>
      </w:r>
    </w:p>
    <w:p w14:paraId="732A80B9" w14:textId="288D1183" w:rsidR="00CA07BA" w:rsidRPr="00CA07BA" w:rsidRDefault="00CA07BA" w:rsidP="00CA07BA">
      <w:pPr>
        <w:spacing w:line="276" w:lineRule="auto"/>
        <w:ind w:firstLineChars="200" w:firstLine="643"/>
        <w:rPr>
          <w:rFonts w:ascii="宋体" w:hAnsi="宋体"/>
          <w:b/>
          <w:sz w:val="32"/>
        </w:rPr>
      </w:pPr>
      <w:r w:rsidRPr="00CA07BA">
        <w:rPr>
          <w:rFonts w:ascii="宋体" w:hAnsi="宋体" w:cs="宋体" w:hint="eastAsia"/>
          <w:b/>
          <w:sz w:val="32"/>
        </w:rPr>
        <w:t>本项目总预算人民币1</w:t>
      </w:r>
      <w:r w:rsidR="000A4E16">
        <w:rPr>
          <w:rFonts w:ascii="宋体" w:hAnsi="宋体" w:cs="宋体" w:hint="eastAsia"/>
          <w:b/>
          <w:sz w:val="32"/>
        </w:rPr>
        <w:t>0</w:t>
      </w:r>
      <w:r w:rsidRPr="00CA07BA">
        <w:rPr>
          <w:rFonts w:ascii="宋体" w:hAnsi="宋体" w:cs="宋体" w:hint="eastAsia"/>
          <w:b/>
          <w:sz w:val="32"/>
        </w:rPr>
        <w:t>万元整，超预算报价作无效报价</w:t>
      </w:r>
    </w:p>
    <w:p w14:paraId="792379C2" w14:textId="77777777" w:rsidR="004F6933" w:rsidRDefault="004F6933" w:rsidP="004F6933">
      <w:pPr>
        <w:spacing w:line="276" w:lineRule="auto"/>
        <w:outlineLvl w:val="1"/>
        <w:rPr>
          <w:rFonts w:ascii="宋体" w:hAnsi="宋体"/>
          <w:b/>
          <w:sz w:val="24"/>
        </w:rPr>
      </w:pPr>
      <w:r>
        <w:rPr>
          <w:rFonts w:ascii="宋体" w:hAnsi="宋体" w:hint="eastAsia"/>
          <w:b/>
          <w:sz w:val="24"/>
        </w:rPr>
        <w:t xml:space="preserve">二、维护工作内容 </w:t>
      </w:r>
    </w:p>
    <w:p w14:paraId="527C0F2D" w14:textId="77777777" w:rsidR="005F191E" w:rsidRPr="00031DF3"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2.1 提出维护总体工作方案。</w:t>
      </w:r>
    </w:p>
    <w:p w14:paraId="7C5F14F6" w14:textId="77777777" w:rsidR="005F191E"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2.2</w:t>
      </w:r>
      <w:r>
        <w:rPr>
          <w:rFonts w:ascii="宋体" w:hAnsi="宋体" w:hint="eastAsia"/>
          <w:sz w:val="24"/>
        </w:rPr>
        <w:t>定期对每间教室的设备进行</w:t>
      </w:r>
      <w:r w:rsidRPr="00031DF3">
        <w:rPr>
          <w:rFonts w:ascii="宋体" w:hAnsi="宋体" w:hint="eastAsia"/>
          <w:sz w:val="24"/>
        </w:rPr>
        <w:t>巡检</w:t>
      </w:r>
      <w:r>
        <w:rPr>
          <w:rFonts w:ascii="宋体" w:hAnsi="宋体" w:hint="eastAsia"/>
          <w:sz w:val="24"/>
        </w:rPr>
        <w:t>和除尘保洁工作，每学期的开学前和学期结束后对设备进行全面维护工作：</w:t>
      </w:r>
    </w:p>
    <w:p w14:paraId="66B42145" w14:textId="00AA4B7B" w:rsidR="005F191E" w:rsidRPr="007427AA" w:rsidRDefault="009C705D" w:rsidP="005F191E">
      <w:pPr>
        <w:snapToGrid w:val="0"/>
        <w:spacing w:line="400" w:lineRule="atLeast"/>
        <w:ind w:firstLineChars="100" w:firstLine="240"/>
        <w:rPr>
          <w:rFonts w:ascii="宋体" w:hAnsi="宋体"/>
          <w:sz w:val="24"/>
        </w:rPr>
      </w:pPr>
      <w:r w:rsidRPr="009C705D">
        <w:rPr>
          <w:rFonts w:ascii="宋体" w:hAnsi="宋体"/>
          <w:sz w:val="24"/>
        </w:rPr>
        <w:t>2</w:t>
      </w:r>
      <w:r w:rsidR="005F191E" w:rsidRPr="007427AA">
        <w:rPr>
          <w:rFonts w:ascii="宋体" w:hAnsi="宋体"/>
          <w:sz w:val="24"/>
        </w:rPr>
        <w:t>.2.1</w:t>
      </w:r>
      <w:r w:rsidR="005F191E" w:rsidRPr="007427AA">
        <w:rPr>
          <w:rFonts w:ascii="宋体" w:hAnsi="宋体" w:hint="eastAsia"/>
          <w:sz w:val="24"/>
        </w:rPr>
        <w:t>查看所有平台设备网络是否畅通；检查云录播服务器软件工作是否正常（直播、录播、点播、基础平台服务），检查智慧管理主机服务器软件是否能正常工作。</w:t>
      </w:r>
    </w:p>
    <w:p w14:paraId="276D304E"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hint="eastAsia"/>
          <w:sz w:val="24"/>
        </w:rPr>
        <w:t>2</w:t>
      </w:r>
      <w:r w:rsidRPr="007427AA">
        <w:rPr>
          <w:rFonts w:ascii="宋体" w:hAnsi="宋体"/>
          <w:sz w:val="24"/>
        </w:rPr>
        <w:t>.2.2</w:t>
      </w:r>
      <w:r w:rsidRPr="007427AA">
        <w:rPr>
          <w:rFonts w:ascii="宋体" w:hAnsi="宋体" w:hint="eastAsia"/>
          <w:sz w:val="24"/>
        </w:rPr>
        <w:t>检查摄像机是否能正常工作，包括图像是否正常显示、控制是否能转动，声音采集是否正常。</w:t>
      </w:r>
    </w:p>
    <w:p w14:paraId="22E2EAD1" w14:textId="22F9ECE1"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hint="eastAsia"/>
          <w:sz w:val="24"/>
        </w:rPr>
        <w:t>2</w:t>
      </w:r>
      <w:r w:rsidRPr="007427AA">
        <w:rPr>
          <w:rFonts w:ascii="宋体" w:hAnsi="宋体"/>
          <w:sz w:val="24"/>
        </w:rPr>
        <w:t>.2.3</w:t>
      </w:r>
      <w:r w:rsidRPr="007427AA">
        <w:rPr>
          <w:rFonts w:ascii="宋体" w:hAnsi="宋体" w:hint="eastAsia"/>
          <w:sz w:val="24"/>
        </w:rPr>
        <w:t>智慧管理主机的连接及信号传输处理</w:t>
      </w:r>
      <w:r w:rsidR="00190E9B">
        <w:rPr>
          <w:rFonts w:ascii="宋体" w:hAnsi="宋体" w:hint="eastAsia"/>
          <w:sz w:val="24"/>
        </w:rPr>
        <w:t>、</w:t>
      </w:r>
      <w:r w:rsidRPr="007427AA">
        <w:rPr>
          <w:rFonts w:ascii="宋体" w:hAnsi="宋体" w:hint="eastAsia"/>
          <w:sz w:val="24"/>
        </w:rPr>
        <w:t>远程控制操作是否正常。</w:t>
      </w:r>
    </w:p>
    <w:p w14:paraId="76571C87"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hint="eastAsia"/>
          <w:sz w:val="24"/>
        </w:rPr>
        <w:t>2</w:t>
      </w:r>
      <w:r w:rsidRPr="007427AA">
        <w:rPr>
          <w:rFonts w:ascii="宋体" w:hAnsi="宋体"/>
          <w:sz w:val="24"/>
        </w:rPr>
        <w:t>.2.4音箱、无线话筒音频</w:t>
      </w:r>
      <w:r w:rsidRPr="007427AA">
        <w:rPr>
          <w:rFonts w:ascii="宋体" w:hAnsi="宋体" w:hint="eastAsia"/>
          <w:sz w:val="24"/>
        </w:rPr>
        <w:t>传输是否正常，是否存在</w:t>
      </w:r>
      <w:r w:rsidRPr="007427AA">
        <w:rPr>
          <w:rFonts w:ascii="宋体" w:hAnsi="宋体"/>
          <w:sz w:val="24"/>
        </w:rPr>
        <w:t>串音，杂音</w:t>
      </w:r>
      <w:r w:rsidRPr="007427AA">
        <w:rPr>
          <w:rFonts w:ascii="宋体" w:hAnsi="宋体" w:hint="eastAsia"/>
          <w:sz w:val="24"/>
        </w:rPr>
        <w:t>、</w:t>
      </w:r>
      <w:r w:rsidRPr="007427AA">
        <w:rPr>
          <w:rFonts w:ascii="宋体" w:hAnsi="宋体"/>
          <w:sz w:val="24"/>
        </w:rPr>
        <w:t>啸叫等问题。</w:t>
      </w:r>
    </w:p>
    <w:p w14:paraId="06EE67A0"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sz w:val="24"/>
        </w:rPr>
        <w:t>2.2.5</w:t>
      </w:r>
      <w:r w:rsidRPr="007427AA">
        <w:rPr>
          <w:rFonts w:ascii="宋体" w:hAnsi="宋体" w:hint="eastAsia"/>
          <w:sz w:val="24"/>
        </w:rPr>
        <w:t>时钟的时间是否准确，打铃系统是否能正常工作。</w:t>
      </w:r>
    </w:p>
    <w:p w14:paraId="030A0CEA"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sz w:val="24"/>
        </w:rPr>
        <w:t>2.2.6各信号线、控制线、电源线</w:t>
      </w:r>
      <w:r w:rsidRPr="007427AA">
        <w:rPr>
          <w:rFonts w:ascii="宋体" w:hAnsi="宋体" w:hint="eastAsia"/>
          <w:sz w:val="24"/>
        </w:rPr>
        <w:t>等线路是否连接良好。</w:t>
      </w:r>
    </w:p>
    <w:p w14:paraId="339E31CB" w14:textId="77777777" w:rsidR="005F191E" w:rsidRPr="007427AA" w:rsidRDefault="005F191E" w:rsidP="005F191E">
      <w:pPr>
        <w:snapToGrid w:val="0"/>
        <w:spacing w:line="400" w:lineRule="atLeast"/>
        <w:ind w:firstLineChars="100" w:firstLine="240"/>
        <w:rPr>
          <w:rFonts w:ascii="宋体" w:hAnsi="宋体"/>
          <w:sz w:val="24"/>
        </w:rPr>
      </w:pPr>
      <w:r w:rsidRPr="007427AA">
        <w:rPr>
          <w:rFonts w:ascii="宋体" w:hAnsi="宋体" w:hint="eastAsia"/>
          <w:sz w:val="24"/>
        </w:rPr>
        <w:t>2</w:t>
      </w:r>
      <w:r w:rsidRPr="007427AA">
        <w:rPr>
          <w:rFonts w:ascii="宋体" w:hAnsi="宋体"/>
          <w:sz w:val="24"/>
        </w:rPr>
        <w:t>.2.7讲台的键轨、铰链和锁扣</w:t>
      </w:r>
      <w:r w:rsidRPr="007427AA">
        <w:rPr>
          <w:rFonts w:ascii="宋体" w:hAnsi="宋体" w:hint="eastAsia"/>
          <w:sz w:val="24"/>
        </w:rPr>
        <w:t>是否完好。</w:t>
      </w:r>
    </w:p>
    <w:p w14:paraId="56E908D9" w14:textId="77777777" w:rsidR="005F191E" w:rsidRPr="00031DF3"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 xml:space="preserve">2.3 </w:t>
      </w:r>
      <w:r>
        <w:rPr>
          <w:rFonts w:ascii="宋体" w:hAnsi="宋体" w:hint="eastAsia"/>
          <w:sz w:val="24"/>
        </w:rPr>
        <w:t>每学期维护记录清单的整理，清单包括具体维护事项、解决办法及当前设备的状态等。</w:t>
      </w:r>
    </w:p>
    <w:p w14:paraId="45053DFB" w14:textId="77777777" w:rsidR="005F191E"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2.4</w:t>
      </w:r>
      <w:r>
        <w:rPr>
          <w:rFonts w:ascii="宋体" w:hAnsi="宋体" w:hint="eastAsia"/>
          <w:sz w:val="24"/>
        </w:rPr>
        <w:t>对非上课期间报修的故障做即时处理，不能即时修复的设备经学校同意后返厂维修，做好维修的进展跟踪。</w:t>
      </w:r>
    </w:p>
    <w:p w14:paraId="75279528" w14:textId="77777777" w:rsidR="005F191E" w:rsidRPr="00031DF3" w:rsidRDefault="005F191E" w:rsidP="005F191E">
      <w:pPr>
        <w:snapToGrid w:val="0"/>
        <w:spacing w:line="400" w:lineRule="atLeast"/>
        <w:ind w:firstLineChars="100" w:firstLine="240"/>
        <w:rPr>
          <w:rFonts w:ascii="宋体" w:hAnsi="宋体"/>
          <w:sz w:val="24"/>
        </w:rPr>
      </w:pPr>
      <w:r w:rsidRPr="00031DF3">
        <w:rPr>
          <w:rFonts w:ascii="宋体" w:hAnsi="宋体" w:hint="eastAsia"/>
          <w:sz w:val="24"/>
        </w:rPr>
        <w:t>2.5 故障响应要求：</w:t>
      </w:r>
      <w:r>
        <w:rPr>
          <w:rFonts w:ascii="宋体" w:hAnsi="宋体" w:hint="eastAsia"/>
          <w:sz w:val="24"/>
        </w:rPr>
        <w:t>出现故障后立即电话响应，不能远程解决1</w:t>
      </w:r>
      <w:r>
        <w:rPr>
          <w:rFonts w:ascii="宋体" w:hAnsi="宋体"/>
          <w:sz w:val="24"/>
        </w:rPr>
        <w:t>0</w:t>
      </w:r>
      <w:r>
        <w:rPr>
          <w:rFonts w:ascii="宋体" w:hAnsi="宋体" w:hint="eastAsia"/>
          <w:sz w:val="24"/>
        </w:rPr>
        <w:t>分钟内提供现场服务</w:t>
      </w:r>
      <w:r w:rsidRPr="00031DF3">
        <w:rPr>
          <w:rFonts w:ascii="宋体" w:hAnsi="宋体" w:hint="eastAsia"/>
          <w:sz w:val="24"/>
        </w:rPr>
        <w:t>。</w:t>
      </w:r>
    </w:p>
    <w:p w14:paraId="32CF1D04" w14:textId="6EA10620" w:rsidR="004F6933" w:rsidRDefault="005F191E" w:rsidP="004F6933">
      <w:pPr>
        <w:spacing w:line="276" w:lineRule="auto"/>
        <w:outlineLvl w:val="1"/>
        <w:rPr>
          <w:rFonts w:ascii="宋体" w:hAnsi="宋体"/>
          <w:b/>
          <w:sz w:val="24"/>
        </w:rPr>
      </w:pPr>
      <w:r>
        <w:rPr>
          <w:rFonts w:ascii="宋体" w:hAnsi="宋体" w:hint="eastAsia"/>
          <w:b/>
          <w:sz w:val="24"/>
        </w:rPr>
        <w:t>三、维护人员工作要求</w:t>
      </w:r>
    </w:p>
    <w:p w14:paraId="33379FBD" w14:textId="77777777" w:rsidR="005F191E" w:rsidRPr="00376E2B" w:rsidRDefault="005F191E" w:rsidP="005F191E">
      <w:pPr>
        <w:snapToGrid w:val="0"/>
        <w:spacing w:line="400" w:lineRule="atLeast"/>
        <w:ind w:firstLineChars="100" w:firstLine="240"/>
        <w:rPr>
          <w:rFonts w:ascii="宋体" w:hAnsi="宋体"/>
          <w:sz w:val="24"/>
        </w:rPr>
      </w:pPr>
      <w:r w:rsidRPr="00376E2B">
        <w:rPr>
          <w:rFonts w:ascii="宋体" w:hAnsi="宋体"/>
          <w:sz w:val="24"/>
        </w:rPr>
        <w:t>3.1</w:t>
      </w:r>
      <w:r>
        <w:rPr>
          <w:rFonts w:ascii="宋体" w:hAnsi="宋体"/>
          <w:sz w:val="24"/>
        </w:rPr>
        <w:t xml:space="preserve"> </w:t>
      </w:r>
      <w:r>
        <w:rPr>
          <w:rFonts w:ascii="宋体" w:hAnsi="宋体" w:hint="eastAsia"/>
          <w:sz w:val="24"/>
        </w:rPr>
        <w:t>驻场人员应熟悉教室多媒体设备硬件及软件平台的工作运行情况，具备维护软硬件系统的能力。</w:t>
      </w:r>
    </w:p>
    <w:p w14:paraId="77F7ED2C"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3</w:t>
      </w:r>
      <w:r w:rsidRPr="00031DF3">
        <w:rPr>
          <w:rFonts w:ascii="宋体" w:hAnsi="宋体" w:hint="eastAsia"/>
          <w:sz w:val="24"/>
        </w:rPr>
        <w:t>.</w:t>
      </w:r>
      <w:r>
        <w:rPr>
          <w:rFonts w:ascii="宋体" w:hAnsi="宋体"/>
          <w:sz w:val="24"/>
        </w:rPr>
        <w:t>2</w:t>
      </w:r>
      <w:r>
        <w:rPr>
          <w:rFonts w:ascii="宋体" w:hAnsi="宋体" w:hint="eastAsia"/>
          <w:sz w:val="24"/>
        </w:rPr>
        <w:t>维护人员必须严格遵守学校及信息化建设与管理处制定的各项规章制度。</w:t>
      </w:r>
    </w:p>
    <w:p w14:paraId="7D52B72D"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3</w:t>
      </w:r>
      <w:r w:rsidRPr="00031DF3">
        <w:rPr>
          <w:rFonts w:ascii="宋体" w:hAnsi="宋体" w:hint="eastAsia"/>
          <w:sz w:val="24"/>
        </w:rPr>
        <w:t>.</w:t>
      </w:r>
      <w:r>
        <w:rPr>
          <w:rFonts w:ascii="宋体" w:hAnsi="宋体"/>
          <w:sz w:val="24"/>
        </w:rPr>
        <w:t xml:space="preserve">3 </w:t>
      </w:r>
      <w:r w:rsidRPr="00031DF3">
        <w:rPr>
          <w:rFonts w:ascii="宋体" w:hAnsi="宋体" w:hint="eastAsia"/>
          <w:sz w:val="24"/>
        </w:rPr>
        <w:t>维护人员工作态度认真，对</w:t>
      </w:r>
      <w:r>
        <w:rPr>
          <w:rFonts w:ascii="宋体" w:hAnsi="宋体" w:hint="eastAsia"/>
          <w:sz w:val="24"/>
        </w:rPr>
        <w:t>用户服务热情、周到，工作中能听从信息化建设与管理处的安排和管理。</w:t>
      </w:r>
    </w:p>
    <w:p w14:paraId="694A45D6"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3</w:t>
      </w:r>
      <w:r>
        <w:rPr>
          <w:rFonts w:ascii="宋体" w:hAnsi="宋体" w:hint="eastAsia"/>
          <w:sz w:val="24"/>
        </w:rPr>
        <w:t>.</w:t>
      </w:r>
      <w:r>
        <w:rPr>
          <w:rFonts w:ascii="宋体" w:hAnsi="宋体"/>
          <w:sz w:val="24"/>
        </w:rPr>
        <w:t>4</w:t>
      </w:r>
      <w:r w:rsidRPr="00031DF3">
        <w:rPr>
          <w:rFonts w:ascii="宋体" w:hAnsi="宋体" w:hint="eastAsia"/>
          <w:sz w:val="24"/>
        </w:rPr>
        <w:t xml:space="preserve"> </w:t>
      </w:r>
      <w:r>
        <w:rPr>
          <w:rFonts w:ascii="宋体" w:hAnsi="宋体" w:hint="eastAsia"/>
          <w:sz w:val="24"/>
        </w:rPr>
        <w:t>与学校管理人员</w:t>
      </w:r>
      <w:r w:rsidRPr="00031DF3">
        <w:rPr>
          <w:rFonts w:ascii="宋体" w:hAnsi="宋体" w:hint="eastAsia"/>
          <w:sz w:val="24"/>
        </w:rPr>
        <w:t>及时沟通，做到每周至少</w:t>
      </w:r>
      <w:r>
        <w:rPr>
          <w:rFonts w:ascii="宋体" w:hAnsi="宋体" w:hint="eastAsia"/>
          <w:sz w:val="24"/>
        </w:rPr>
        <w:t>进行一次沟通交流。</w:t>
      </w:r>
    </w:p>
    <w:p w14:paraId="616612C2" w14:textId="77777777" w:rsidR="005F191E" w:rsidRDefault="005F191E" w:rsidP="005F191E">
      <w:pPr>
        <w:snapToGrid w:val="0"/>
        <w:spacing w:line="400" w:lineRule="atLeast"/>
        <w:ind w:firstLineChars="100" w:firstLine="240"/>
        <w:rPr>
          <w:rFonts w:ascii="宋体" w:hAnsi="宋体"/>
          <w:sz w:val="24"/>
        </w:rPr>
      </w:pPr>
      <w:r>
        <w:rPr>
          <w:rFonts w:ascii="宋体" w:hAnsi="宋体"/>
          <w:sz w:val="24"/>
        </w:rPr>
        <w:t>3</w:t>
      </w:r>
      <w:r>
        <w:rPr>
          <w:rFonts w:ascii="宋体" w:hAnsi="宋体" w:hint="eastAsia"/>
          <w:sz w:val="24"/>
        </w:rPr>
        <w:t>.</w:t>
      </w:r>
      <w:r>
        <w:rPr>
          <w:rFonts w:ascii="宋体" w:hAnsi="宋体"/>
          <w:sz w:val="24"/>
        </w:rPr>
        <w:t xml:space="preserve">5 </w:t>
      </w:r>
      <w:r>
        <w:rPr>
          <w:rFonts w:ascii="宋体" w:hAnsi="宋体" w:hint="eastAsia"/>
          <w:sz w:val="24"/>
        </w:rPr>
        <w:t>维护人员工作时间为：</w:t>
      </w:r>
      <w:r w:rsidRPr="00570EC3">
        <w:rPr>
          <w:rFonts w:ascii="宋体" w:hAnsi="宋体" w:hint="eastAsia"/>
          <w:sz w:val="24"/>
        </w:rPr>
        <w:t>周一至周五7:4</w:t>
      </w:r>
      <w:r w:rsidRPr="00570EC3">
        <w:rPr>
          <w:rFonts w:ascii="宋体" w:hAnsi="宋体"/>
          <w:sz w:val="24"/>
        </w:rPr>
        <w:t>5</w:t>
      </w:r>
      <w:r w:rsidRPr="00570EC3">
        <w:rPr>
          <w:rFonts w:ascii="宋体" w:hAnsi="宋体" w:hint="eastAsia"/>
          <w:sz w:val="24"/>
        </w:rPr>
        <w:t>—1</w:t>
      </w:r>
      <w:r w:rsidRPr="00570EC3">
        <w:rPr>
          <w:rFonts w:ascii="宋体" w:hAnsi="宋体"/>
          <w:sz w:val="24"/>
        </w:rPr>
        <w:t>7</w:t>
      </w:r>
      <w:r w:rsidRPr="00570EC3">
        <w:rPr>
          <w:rFonts w:ascii="宋体" w:hAnsi="宋体" w:hint="eastAsia"/>
          <w:sz w:val="24"/>
        </w:rPr>
        <w:t>：3</w:t>
      </w:r>
      <w:r w:rsidRPr="00570EC3">
        <w:rPr>
          <w:rFonts w:ascii="宋体" w:hAnsi="宋体"/>
          <w:sz w:val="24"/>
        </w:rPr>
        <w:t>0</w:t>
      </w:r>
      <w:r w:rsidRPr="00570EC3">
        <w:rPr>
          <w:rFonts w:ascii="宋体" w:hAnsi="宋体" w:hint="eastAsia"/>
          <w:sz w:val="24"/>
        </w:rPr>
        <w:t>，</w:t>
      </w:r>
      <w:r>
        <w:rPr>
          <w:rFonts w:ascii="宋体" w:hAnsi="宋体" w:hint="eastAsia"/>
          <w:sz w:val="24"/>
        </w:rPr>
        <w:t>周六、周日如学校有临时工作安排，须配合学校。</w:t>
      </w:r>
    </w:p>
    <w:p w14:paraId="189ED30E" w14:textId="66CC82CD" w:rsidR="004F6933" w:rsidRDefault="004F6933" w:rsidP="004F6933">
      <w:pPr>
        <w:spacing w:line="276" w:lineRule="auto"/>
        <w:outlineLvl w:val="1"/>
        <w:rPr>
          <w:rFonts w:ascii="宋体" w:hAnsi="宋体"/>
          <w:b/>
          <w:sz w:val="24"/>
        </w:rPr>
      </w:pPr>
      <w:r>
        <w:rPr>
          <w:rFonts w:ascii="宋体" w:hAnsi="宋体" w:hint="eastAsia"/>
          <w:b/>
          <w:sz w:val="24"/>
        </w:rPr>
        <w:t>四、</w:t>
      </w:r>
      <w:r w:rsidR="005F191E">
        <w:rPr>
          <w:rFonts w:ascii="宋体" w:hAnsi="宋体" w:hint="eastAsia"/>
          <w:b/>
          <w:sz w:val="24"/>
        </w:rPr>
        <w:t>付款安排</w:t>
      </w:r>
    </w:p>
    <w:p w14:paraId="4EC2E20A" w14:textId="4A7746D4"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lastRenderedPageBreak/>
        <w:t>4</w:t>
      </w:r>
      <w:r w:rsidRPr="00031DF3">
        <w:rPr>
          <w:rFonts w:ascii="宋体" w:hAnsi="宋体" w:hint="eastAsia"/>
          <w:sz w:val="24"/>
        </w:rPr>
        <w:t>.1 合同签订后，</w:t>
      </w:r>
      <w:r>
        <w:rPr>
          <w:rFonts w:ascii="宋体" w:hAnsi="宋体" w:hint="eastAsia"/>
          <w:sz w:val="24"/>
        </w:rPr>
        <w:t>支</w:t>
      </w:r>
      <w:r w:rsidRPr="00031DF3">
        <w:rPr>
          <w:rFonts w:ascii="宋体" w:hAnsi="宋体" w:hint="eastAsia"/>
          <w:sz w:val="24"/>
        </w:rPr>
        <w:t>付合同金额</w:t>
      </w:r>
      <w:r w:rsidR="00755F32">
        <w:rPr>
          <w:rFonts w:ascii="宋体" w:hAnsi="宋体" w:hint="eastAsia"/>
          <w:sz w:val="24"/>
        </w:rPr>
        <w:t>40</w:t>
      </w:r>
      <w:r w:rsidRPr="00031DF3">
        <w:rPr>
          <w:rFonts w:ascii="宋体" w:hAnsi="宋体" w:hint="eastAsia"/>
          <w:sz w:val="24"/>
        </w:rPr>
        <w:t>%；</w:t>
      </w:r>
    </w:p>
    <w:p w14:paraId="6911FBFA" w14:textId="7FE5B08D"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4</w:t>
      </w:r>
      <w:r w:rsidRPr="00031DF3">
        <w:rPr>
          <w:rFonts w:ascii="宋体" w:hAnsi="宋体" w:hint="eastAsia"/>
          <w:sz w:val="24"/>
        </w:rPr>
        <w:t>.</w:t>
      </w:r>
      <w:r w:rsidR="00755F32">
        <w:rPr>
          <w:rFonts w:ascii="宋体" w:hAnsi="宋体" w:hint="eastAsia"/>
          <w:sz w:val="24"/>
        </w:rPr>
        <w:t>2</w:t>
      </w:r>
      <w:r w:rsidRPr="00031DF3">
        <w:rPr>
          <w:rFonts w:ascii="宋体" w:hAnsi="宋体" w:hint="eastAsia"/>
          <w:sz w:val="24"/>
        </w:rPr>
        <w:t xml:space="preserve"> </w:t>
      </w:r>
      <w:r w:rsidR="00755F32">
        <w:rPr>
          <w:rFonts w:ascii="宋体" w:hAnsi="宋体" w:hint="eastAsia"/>
          <w:sz w:val="24"/>
        </w:rPr>
        <w:t>合同</w:t>
      </w:r>
      <w:r>
        <w:rPr>
          <w:rFonts w:ascii="宋体" w:hAnsi="宋体" w:hint="eastAsia"/>
          <w:sz w:val="24"/>
        </w:rPr>
        <w:t>到期</w:t>
      </w:r>
      <w:r w:rsidRPr="00031DF3">
        <w:rPr>
          <w:rFonts w:ascii="宋体" w:hAnsi="宋体" w:hint="eastAsia"/>
          <w:sz w:val="24"/>
        </w:rPr>
        <w:t>，提交所有运维资料后，</w:t>
      </w:r>
      <w:r>
        <w:rPr>
          <w:rFonts w:ascii="宋体" w:hAnsi="宋体" w:hint="eastAsia"/>
          <w:sz w:val="24"/>
        </w:rPr>
        <w:t>支付剩余</w:t>
      </w:r>
      <w:r w:rsidRPr="00031DF3">
        <w:rPr>
          <w:rFonts w:ascii="宋体" w:hAnsi="宋体" w:hint="eastAsia"/>
          <w:sz w:val="24"/>
        </w:rPr>
        <w:t>款</w:t>
      </w:r>
      <w:r>
        <w:rPr>
          <w:rFonts w:ascii="宋体" w:hAnsi="宋体" w:hint="eastAsia"/>
          <w:sz w:val="24"/>
        </w:rPr>
        <w:t>项：合同金额</w:t>
      </w:r>
      <w:r w:rsidR="00755F32">
        <w:rPr>
          <w:rFonts w:ascii="宋体" w:hAnsi="宋体" w:hint="eastAsia"/>
          <w:sz w:val="24"/>
        </w:rPr>
        <w:t>6</w:t>
      </w:r>
      <w:r w:rsidRPr="00031DF3">
        <w:rPr>
          <w:rFonts w:ascii="宋体" w:hAnsi="宋体" w:hint="eastAsia"/>
          <w:sz w:val="24"/>
        </w:rPr>
        <w:t>0%。</w:t>
      </w:r>
    </w:p>
    <w:p w14:paraId="13D3BE8F" w14:textId="0E9A3A58" w:rsidR="004F6933" w:rsidRDefault="004F6933" w:rsidP="003D1EFE">
      <w:pPr>
        <w:spacing w:line="480" w:lineRule="auto"/>
        <w:outlineLvl w:val="1"/>
        <w:rPr>
          <w:rFonts w:ascii="宋体" w:hAnsi="宋体"/>
          <w:sz w:val="24"/>
        </w:rPr>
      </w:pPr>
      <w:r>
        <w:rPr>
          <w:rFonts w:ascii="宋体" w:hAnsi="宋体" w:hint="eastAsia"/>
          <w:b/>
          <w:sz w:val="24"/>
        </w:rPr>
        <w:t>五、</w:t>
      </w:r>
      <w:r w:rsidR="005F191E">
        <w:rPr>
          <w:rFonts w:ascii="宋体" w:hAnsi="宋体" w:hint="eastAsia"/>
          <w:b/>
          <w:sz w:val="24"/>
        </w:rPr>
        <w:t>服务期限及在岗人数要求</w:t>
      </w:r>
    </w:p>
    <w:p w14:paraId="19F1D528"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5</w:t>
      </w:r>
      <w:r w:rsidRPr="00031DF3">
        <w:rPr>
          <w:rFonts w:ascii="宋体" w:hAnsi="宋体" w:hint="eastAsia"/>
          <w:sz w:val="24"/>
        </w:rPr>
        <w:t xml:space="preserve">.1 </w:t>
      </w:r>
      <w:r>
        <w:rPr>
          <w:rFonts w:ascii="宋体" w:hAnsi="宋体" w:hint="eastAsia"/>
          <w:sz w:val="24"/>
        </w:rPr>
        <w:t>本次运维</w:t>
      </w:r>
      <w:r w:rsidRPr="00031DF3">
        <w:rPr>
          <w:rFonts w:ascii="宋体" w:hAnsi="宋体" w:hint="eastAsia"/>
          <w:sz w:val="24"/>
        </w:rPr>
        <w:t>服务期限：</w:t>
      </w:r>
    </w:p>
    <w:p w14:paraId="6D8B2117" w14:textId="578650F2" w:rsidR="005F191E" w:rsidRPr="00031DF3" w:rsidRDefault="005F191E" w:rsidP="005F191E">
      <w:pPr>
        <w:snapToGrid w:val="0"/>
        <w:spacing w:line="400" w:lineRule="atLeast"/>
        <w:ind w:firstLineChars="200" w:firstLine="482"/>
        <w:rPr>
          <w:rFonts w:ascii="宋体" w:hAnsi="宋体"/>
          <w:b/>
          <w:sz w:val="24"/>
        </w:rPr>
      </w:pPr>
      <w:r>
        <w:rPr>
          <w:rFonts w:ascii="宋体" w:hAnsi="宋体" w:hint="eastAsia"/>
          <w:b/>
          <w:sz w:val="24"/>
        </w:rPr>
        <w:t>自合同签订之日起开始计算，服务期一年</w:t>
      </w:r>
      <w:r w:rsidRPr="00031DF3">
        <w:rPr>
          <w:rFonts w:ascii="宋体" w:hAnsi="宋体" w:hint="eastAsia"/>
          <w:b/>
          <w:sz w:val="24"/>
        </w:rPr>
        <w:t>。</w:t>
      </w:r>
    </w:p>
    <w:p w14:paraId="0D816D17" w14:textId="77777777" w:rsidR="005F191E" w:rsidRPr="00031DF3" w:rsidRDefault="005F191E" w:rsidP="005F191E">
      <w:pPr>
        <w:snapToGrid w:val="0"/>
        <w:spacing w:line="400" w:lineRule="atLeast"/>
        <w:ind w:firstLineChars="100" w:firstLine="240"/>
        <w:rPr>
          <w:rFonts w:ascii="宋体" w:hAnsi="宋体"/>
          <w:sz w:val="24"/>
        </w:rPr>
      </w:pPr>
      <w:r>
        <w:rPr>
          <w:rFonts w:ascii="宋体" w:hAnsi="宋体"/>
          <w:sz w:val="24"/>
        </w:rPr>
        <w:t>5</w:t>
      </w:r>
      <w:r w:rsidRPr="00031DF3">
        <w:rPr>
          <w:rFonts w:ascii="宋体" w:hAnsi="宋体" w:hint="eastAsia"/>
          <w:sz w:val="24"/>
        </w:rPr>
        <w:t xml:space="preserve">.2 </w:t>
      </w:r>
      <w:r>
        <w:rPr>
          <w:rFonts w:ascii="宋体" w:hAnsi="宋体" w:hint="eastAsia"/>
          <w:sz w:val="24"/>
        </w:rPr>
        <w:t>驻场</w:t>
      </w:r>
      <w:r w:rsidRPr="00031DF3">
        <w:rPr>
          <w:rFonts w:ascii="宋体" w:hAnsi="宋体" w:hint="eastAsia"/>
          <w:sz w:val="24"/>
        </w:rPr>
        <w:t>人数要求：</w:t>
      </w:r>
    </w:p>
    <w:p w14:paraId="7E52470E" w14:textId="185AA08D" w:rsidR="00D84147" w:rsidRPr="000612AF" w:rsidRDefault="005F191E" w:rsidP="005F191E">
      <w:pPr>
        <w:snapToGrid w:val="0"/>
        <w:spacing w:line="400" w:lineRule="atLeast"/>
        <w:ind w:firstLineChars="100" w:firstLine="240"/>
        <w:rPr>
          <w:rFonts w:ascii="宋体" w:hAnsi="宋体"/>
          <w:sz w:val="24"/>
        </w:rPr>
      </w:pPr>
      <w:r w:rsidRPr="000612AF">
        <w:rPr>
          <w:rFonts w:ascii="宋体" w:hAnsi="宋体" w:hint="eastAsia"/>
          <w:sz w:val="24"/>
        </w:rPr>
        <w:t>确保1</w:t>
      </w:r>
      <w:r w:rsidR="00D84147" w:rsidRPr="000612AF">
        <w:rPr>
          <w:rFonts w:ascii="宋体" w:hAnsi="宋体" w:hint="eastAsia"/>
          <w:sz w:val="24"/>
        </w:rPr>
        <w:t>名工程技术人员驻场服务，具体要求如下：</w:t>
      </w:r>
    </w:p>
    <w:p w14:paraId="2F3CFE5B" w14:textId="2397353F" w:rsidR="0093655B" w:rsidRDefault="00D84147" w:rsidP="00D84147">
      <w:pPr>
        <w:snapToGrid w:val="0"/>
        <w:spacing w:line="400" w:lineRule="atLeast"/>
        <w:ind w:leftChars="100" w:left="210"/>
        <w:rPr>
          <w:rFonts w:ascii="宋体" w:hAnsi="宋体"/>
          <w:sz w:val="24"/>
        </w:rPr>
      </w:pPr>
      <w:r w:rsidRPr="000612AF">
        <w:rPr>
          <w:rFonts w:ascii="宋体" w:hAnsi="宋体" w:hint="eastAsia"/>
          <w:sz w:val="24"/>
        </w:rPr>
        <w:t>1</w:t>
      </w:r>
      <w:r w:rsidR="0093655B" w:rsidRPr="000612AF">
        <w:rPr>
          <w:rFonts w:ascii="宋体" w:hAnsi="宋体" w:hint="eastAsia"/>
          <w:sz w:val="24"/>
        </w:rPr>
        <w:t>)</w:t>
      </w:r>
      <w:r w:rsidRPr="000612AF">
        <w:rPr>
          <w:rFonts w:ascii="宋体" w:hAnsi="宋体" w:hint="eastAsia"/>
          <w:sz w:val="24"/>
        </w:rPr>
        <w:t>通讯、计算机类相关专业大专以上学历，1年以上工作经验；</w:t>
      </w:r>
      <w:r w:rsidRPr="000612AF">
        <w:rPr>
          <w:rFonts w:ascii="宋体" w:hAnsi="宋体" w:hint="eastAsia"/>
          <w:sz w:val="24"/>
        </w:rPr>
        <w:cr/>
        <w:t>2</w:t>
      </w:r>
      <w:r w:rsidR="0093655B" w:rsidRPr="000612AF">
        <w:rPr>
          <w:rFonts w:ascii="宋体" w:hAnsi="宋体" w:hint="eastAsia"/>
          <w:sz w:val="24"/>
        </w:rPr>
        <w:t>)</w:t>
      </w:r>
      <w:r w:rsidRPr="000612AF">
        <w:rPr>
          <w:rFonts w:ascii="宋体" w:hAnsi="宋体" w:hint="eastAsia"/>
          <w:sz w:val="24"/>
        </w:rPr>
        <w:t>具备弱电行业专业知识和技能；熟悉电脑办公软件操作；</w:t>
      </w:r>
      <w:r w:rsidRPr="000612AF">
        <w:rPr>
          <w:rFonts w:ascii="宋体" w:hAnsi="宋体" w:hint="eastAsia"/>
          <w:sz w:val="24"/>
        </w:rPr>
        <w:cr/>
        <w:t>3</w:t>
      </w:r>
      <w:r w:rsidR="0093655B" w:rsidRPr="000612AF">
        <w:rPr>
          <w:rFonts w:ascii="宋体" w:hAnsi="宋体" w:hint="eastAsia"/>
          <w:sz w:val="24"/>
        </w:rPr>
        <w:t>)</w:t>
      </w:r>
      <w:r w:rsidR="0097121C" w:rsidRPr="000612AF">
        <w:rPr>
          <w:rFonts w:ascii="宋体" w:hAnsi="宋体" w:hint="eastAsia"/>
          <w:sz w:val="24"/>
        </w:rPr>
        <w:t>有音视频系统集成、网络系统集成、安防监控销售</w:t>
      </w:r>
      <w:r w:rsidRPr="000612AF">
        <w:rPr>
          <w:rFonts w:ascii="宋体" w:hAnsi="宋体" w:hint="eastAsia"/>
          <w:sz w:val="24"/>
        </w:rPr>
        <w:t>工作经验</w:t>
      </w:r>
      <w:r w:rsidR="0097121C" w:rsidRPr="000612AF">
        <w:rPr>
          <w:rFonts w:ascii="宋体" w:hAnsi="宋体" w:hint="eastAsia"/>
          <w:sz w:val="24"/>
        </w:rPr>
        <w:t>，</w:t>
      </w:r>
      <w:r w:rsidRPr="000612AF">
        <w:rPr>
          <w:rFonts w:ascii="宋体" w:hAnsi="宋体" w:hint="eastAsia"/>
          <w:sz w:val="24"/>
        </w:rPr>
        <w:t>有录播系统产品技术支持工作经验</w:t>
      </w:r>
      <w:r w:rsidR="0093655B" w:rsidRPr="000612AF">
        <w:rPr>
          <w:rFonts w:ascii="宋体" w:hAnsi="宋体" w:hint="eastAsia"/>
          <w:sz w:val="24"/>
        </w:rPr>
        <w:t>；</w:t>
      </w:r>
      <w:r w:rsidRPr="000612AF">
        <w:rPr>
          <w:rFonts w:ascii="宋体" w:hAnsi="宋体" w:hint="eastAsia"/>
          <w:sz w:val="24"/>
        </w:rPr>
        <w:cr/>
      </w:r>
      <w:r w:rsidR="0097121C" w:rsidRPr="000612AF">
        <w:rPr>
          <w:rFonts w:ascii="宋体" w:hAnsi="宋体" w:hint="eastAsia"/>
          <w:sz w:val="24"/>
        </w:rPr>
        <w:t>4</w:t>
      </w:r>
      <w:r w:rsidR="0093655B" w:rsidRPr="000612AF">
        <w:rPr>
          <w:rFonts w:ascii="宋体" w:hAnsi="宋体" w:hint="eastAsia"/>
          <w:sz w:val="24"/>
        </w:rPr>
        <w:t>)熟悉教育行业智慧教室录播系统电教设备、计算机多媒体设备。</w:t>
      </w:r>
    </w:p>
    <w:p w14:paraId="3942B6E4" w14:textId="188130E2" w:rsidR="005F191E" w:rsidRDefault="005F191E" w:rsidP="0093655B">
      <w:pPr>
        <w:snapToGrid w:val="0"/>
        <w:spacing w:line="400" w:lineRule="atLeast"/>
        <w:ind w:leftChars="100" w:left="210"/>
        <w:rPr>
          <w:rFonts w:ascii="宋体" w:hAnsi="宋体"/>
          <w:sz w:val="24"/>
        </w:rPr>
      </w:pPr>
      <w:r w:rsidRPr="0061137F">
        <w:rPr>
          <w:rFonts w:ascii="宋体" w:hAnsi="宋体" w:hint="eastAsia"/>
          <w:sz w:val="24"/>
        </w:rPr>
        <w:t>该</w:t>
      </w:r>
      <w:r w:rsidRPr="00031DF3">
        <w:rPr>
          <w:rFonts w:ascii="宋体" w:hAnsi="宋体" w:hint="eastAsia"/>
          <w:sz w:val="24"/>
        </w:rPr>
        <w:t>人员</w:t>
      </w:r>
      <w:r w:rsidRPr="0061137F">
        <w:rPr>
          <w:rFonts w:ascii="宋体" w:hAnsi="宋体" w:hint="eastAsia"/>
          <w:sz w:val="24"/>
        </w:rPr>
        <w:t>入场前，学校需进行现场面试，若面试不合格，校方有权要求更换。</w:t>
      </w:r>
      <w:r>
        <w:rPr>
          <w:rFonts w:ascii="宋体" w:hAnsi="宋体" w:hint="eastAsia"/>
          <w:sz w:val="24"/>
        </w:rPr>
        <w:t>公司对驻场</w:t>
      </w:r>
      <w:r w:rsidRPr="00031DF3">
        <w:rPr>
          <w:rFonts w:ascii="宋体" w:hAnsi="宋体" w:hint="eastAsia"/>
          <w:sz w:val="24"/>
        </w:rPr>
        <w:t>人员</w:t>
      </w:r>
      <w:r>
        <w:rPr>
          <w:rFonts w:ascii="宋体" w:hAnsi="宋体" w:hint="eastAsia"/>
          <w:sz w:val="24"/>
        </w:rPr>
        <w:t>进行</w:t>
      </w:r>
      <w:r w:rsidRPr="00031DF3">
        <w:rPr>
          <w:rFonts w:ascii="宋体" w:hAnsi="宋体" w:hint="eastAsia"/>
          <w:sz w:val="24"/>
        </w:rPr>
        <w:t>调整</w:t>
      </w:r>
      <w:r>
        <w:rPr>
          <w:rFonts w:ascii="宋体" w:hAnsi="宋体" w:hint="eastAsia"/>
          <w:sz w:val="24"/>
        </w:rPr>
        <w:t>、更换，需提前一个月通知校方，新进</w:t>
      </w:r>
      <w:r w:rsidRPr="00031DF3">
        <w:rPr>
          <w:rFonts w:ascii="宋体" w:hAnsi="宋体" w:hint="eastAsia"/>
          <w:sz w:val="24"/>
        </w:rPr>
        <w:t>人员必须要提前一周到岗熟悉工作并得到校方认可。</w:t>
      </w:r>
    </w:p>
    <w:p w14:paraId="4F6F10C2" w14:textId="46059C70" w:rsidR="005F191E" w:rsidRPr="0061137F" w:rsidRDefault="005F191E" w:rsidP="005F191E">
      <w:pPr>
        <w:snapToGrid w:val="0"/>
        <w:spacing w:line="400" w:lineRule="atLeast"/>
        <w:ind w:firstLineChars="100" w:firstLine="240"/>
        <w:rPr>
          <w:rFonts w:ascii="宋体" w:hAnsi="宋体"/>
          <w:sz w:val="24"/>
        </w:rPr>
      </w:pPr>
      <w:r w:rsidRPr="00F65CCE">
        <w:rPr>
          <w:rFonts w:ascii="宋体" w:hAnsi="宋体"/>
          <w:sz w:val="24"/>
        </w:rPr>
        <w:t>5</w:t>
      </w:r>
      <w:r>
        <w:rPr>
          <w:rFonts w:ascii="宋体" w:hAnsi="宋体" w:hint="eastAsia"/>
          <w:sz w:val="24"/>
        </w:rPr>
        <w:t>.</w:t>
      </w:r>
      <w:r>
        <w:rPr>
          <w:rFonts w:ascii="宋体" w:hAnsi="宋体"/>
          <w:sz w:val="24"/>
        </w:rPr>
        <w:t xml:space="preserve">3 </w:t>
      </w:r>
      <w:r>
        <w:rPr>
          <w:rFonts w:ascii="宋体" w:hAnsi="宋体" w:hint="eastAsia"/>
          <w:sz w:val="24"/>
        </w:rPr>
        <w:t>驻场地点：南京工业职业技术大学天堂校区。</w:t>
      </w:r>
      <w:bookmarkStart w:id="97" w:name="_Toc2754"/>
      <w:bookmarkStart w:id="98" w:name="_Toc481057145"/>
    </w:p>
    <w:bookmarkEnd w:id="97"/>
    <w:bookmarkEnd w:id="98"/>
    <w:p w14:paraId="1BB1D068" w14:textId="76412C38" w:rsidR="008F64C4" w:rsidRPr="003D1EFE" w:rsidRDefault="004F6933" w:rsidP="005F191E">
      <w:pPr>
        <w:spacing w:line="480" w:lineRule="auto"/>
        <w:ind w:firstLineChars="100" w:firstLine="240"/>
        <w:rPr>
          <w:rFonts w:hAnsi="宋体" w:cs="宋体"/>
          <w:sz w:val="24"/>
        </w:rPr>
      </w:pPr>
      <w:r>
        <w:rPr>
          <w:rFonts w:hAnsi="宋体" w:cs="宋体" w:hint="eastAsia"/>
          <w:sz w:val="24"/>
        </w:rPr>
        <w:t xml:space="preserve"> </w:t>
      </w:r>
      <w:bookmarkEnd w:id="93"/>
    </w:p>
    <w:p w14:paraId="7EE5D8CB" w14:textId="77777777" w:rsidR="00A96DFE" w:rsidRDefault="00A96DFE" w:rsidP="00B05693">
      <w:pPr>
        <w:widowControl/>
        <w:adjustRightInd w:val="0"/>
        <w:snapToGrid w:val="0"/>
        <w:spacing w:line="360" w:lineRule="auto"/>
        <w:jc w:val="left"/>
        <w:rPr>
          <w:rFonts w:ascii="宋体" w:hAnsi="宋体" w:cs="宋体"/>
          <w:bCs/>
          <w:color w:val="FF0000"/>
          <w:sz w:val="24"/>
        </w:rPr>
      </w:pPr>
      <w:r>
        <w:rPr>
          <w:rFonts w:ascii="宋体" w:hAnsi="宋体" w:cs="宋体"/>
          <w:bCs/>
          <w:color w:val="FF0000"/>
          <w:sz w:val="24"/>
        </w:rPr>
        <w:br w:type="page"/>
      </w:r>
    </w:p>
    <w:p w14:paraId="38B88699" w14:textId="74E4CC6F" w:rsidR="008D622F" w:rsidRDefault="008D622F" w:rsidP="00B24661">
      <w:pPr>
        <w:pStyle w:val="10"/>
        <w:adjustRightInd w:val="0"/>
        <w:snapToGrid w:val="0"/>
        <w:spacing w:beforeLines="100" w:before="286" w:afterLines="100" w:after="286"/>
        <w:jc w:val="center"/>
        <w:rPr>
          <w:rFonts w:ascii="华文中宋" w:eastAsia="华文中宋" w:hAnsi="华文中宋"/>
          <w:b/>
          <w:sz w:val="36"/>
          <w:szCs w:val="36"/>
        </w:rPr>
      </w:pPr>
      <w:bookmarkStart w:id="99" w:name="_Toc12887277"/>
      <w:bookmarkStart w:id="100" w:name="_Toc9363440"/>
      <w:bookmarkStart w:id="101" w:name="_Toc12708986"/>
      <w:bookmarkStart w:id="102" w:name="_Toc15653454"/>
      <w:bookmarkStart w:id="103" w:name="_Toc58574555"/>
      <w:bookmarkStart w:id="104" w:name="_Toc64917651"/>
      <w:bookmarkStart w:id="105" w:name="_Toc70003939"/>
      <w:r>
        <w:rPr>
          <w:rFonts w:ascii="华文中宋" w:eastAsia="华文中宋" w:hAnsi="华文中宋" w:hint="eastAsia"/>
          <w:b/>
          <w:sz w:val="36"/>
          <w:szCs w:val="36"/>
        </w:rPr>
        <w:lastRenderedPageBreak/>
        <w:t>第</w:t>
      </w:r>
      <w:r w:rsidR="00E20A6B">
        <w:rPr>
          <w:rFonts w:ascii="华文中宋" w:eastAsia="华文中宋" w:hAnsi="华文中宋" w:hint="eastAsia"/>
          <w:b/>
          <w:sz w:val="36"/>
          <w:szCs w:val="36"/>
        </w:rPr>
        <w:t>五</w:t>
      </w:r>
      <w:r>
        <w:rPr>
          <w:rFonts w:ascii="华文中宋" w:eastAsia="华文中宋" w:hAnsi="华文中宋" w:hint="eastAsia"/>
          <w:b/>
          <w:sz w:val="36"/>
          <w:szCs w:val="36"/>
        </w:rPr>
        <w:t>章</w:t>
      </w:r>
      <w:r>
        <w:rPr>
          <w:rFonts w:ascii="华文中宋" w:eastAsia="华文中宋" w:hAnsi="华文中宋"/>
          <w:b/>
          <w:sz w:val="36"/>
          <w:szCs w:val="36"/>
        </w:rPr>
        <w:t xml:space="preserve"> </w:t>
      </w:r>
      <w:r w:rsidR="00A2082D">
        <w:rPr>
          <w:rFonts w:ascii="华文中宋" w:eastAsia="华文中宋" w:hAnsi="华文中宋" w:hint="eastAsia"/>
          <w:b/>
          <w:sz w:val="36"/>
          <w:szCs w:val="36"/>
        </w:rPr>
        <w:t>谈判</w:t>
      </w:r>
      <w:r>
        <w:rPr>
          <w:rFonts w:ascii="华文中宋" w:eastAsia="华文中宋" w:hAnsi="华文中宋" w:hint="eastAsia"/>
          <w:b/>
          <w:sz w:val="36"/>
          <w:szCs w:val="36"/>
        </w:rPr>
        <w:t>响应文件格式</w:t>
      </w:r>
      <w:bookmarkEnd w:id="99"/>
      <w:bookmarkEnd w:id="100"/>
      <w:bookmarkEnd w:id="101"/>
      <w:bookmarkEnd w:id="102"/>
      <w:bookmarkEnd w:id="103"/>
      <w:bookmarkEnd w:id="104"/>
      <w:bookmarkEnd w:id="105"/>
    </w:p>
    <w:p w14:paraId="054FF815" w14:textId="02BCB8FB" w:rsidR="008D622F" w:rsidRDefault="008D622F" w:rsidP="008D622F">
      <w:pPr>
        <w:jc w:val="center"/>
        <w:rPr>
          <w:b/>
          <w:bCs/>
          <w:sz w:val="28"/>
          <w:szCs w:val="28"/>
        </w:rPr>
      </w:pPr>
      <w:bookmarkStart w:id="106" w:name="_Hlt26671244"/>
      <w:bookmarkStart w:id="107" w:name="_Hlt26955039"/>
      <w:bookmarkEnd w:id="106"/>
      <w:bookmarkEnd w:id="107"/>
    </w:p>
    <w:p w14:paraId="1D112B96" w14:textId="77777777" w:rsidR="00E20A6B" w:rsidRDefault="00E20A6B" w:rsidP="008D622F">
      <w:pPr>
        <w:jc w:val="center"/>
        <w:rPr>
          <w:rFonts w:ascii="宋体" w:hAnsi="宋体"/>
          <w:b/>
          <w:sz w:val="72"/>
        </w:rPr>
      </w:pPr>
    </w:p>
    <w:p w14:paraId="1B2EABD0" w14:textId="77777777" w:rsidR="005E74E9" w:rsidRDefault="005E74E9" w:rsidP="008D622F">
      <w:pPr>
        <w:pStyle w:val="afa"/>
        <w:ind w:firstLine="0"/>
        <w:jc w:val="center"/>
        <w:rPr>
          <w:rFonts w:ascii="微软雅黑" w:eastAsia="微软雅黑" w:hAnsi="微软雅黑"/>
          <w:b/>
          <w:bCs/>
          <w:sz w:val="96"/>
          <w:szCs w:val="28"/>
        </w:rPr>
      </w:pPr>
      <w:r>
        <w:rPr>
          <w:rFonts w:ascii="微软雅黑" w:eastAsia="微软雅黑" w:hAnsi="微软雅黑" w:hint="eastAsia"/>
          <w:b/>
          <w:bCs/>
          <w:sz w:val="96"/>
          <w:szCs w:val="28"/>
        </w:rPr>
        <w:t>竞争性</w:t>
      </w:r>
      <w:r w:rsidR="00A2082D">
        <w:rPr>
          <w:rFonts w:ascii="微软雅黑" w:eastAsia="微软雅黑" w:hAnsi="微软雅黑" w:hint="eastAsia"/>
          <w:b/>
          <w:bCs/>
          <w:sz w:val="96"/>
          <w:szCs w:val="28"/>
        </w:rPr>
        <w:t>谈判</w:t>
      </w:r>
    </w:p>
    <w:p w14:paraId="67ECEA5C" w14:textId="68820DD9" w:rsidR="008D622F" w:rsidRDefault="008D622F" w:rsidP="008D622F">
      <w:pPr>
        <w:pStyle w:val="afa"/>
        <w:ind w:firstLine="0"/>
        <w:jc w:val="center"/>
        <w:rPr>
          <w:rFonts w:ascii="微软雅黑" w:eastAsia="微软雅黑" w:hAnsi="微软雅黑"/>
          <w:b/>
          <w:sz w:val="96"/>
          <w:szCs w:val="28"/>
        </w:rPr>
      </w:pPr>
      <w:r>
        <w:rPr>
          <w:rFonts w:ascii="微软雅黑" w:eastAsia="微软雅黑" w:hAnsi="微软雅黑" w:hint="eastAsia"/>
          <w:b/>
          <w:bCs/>
          <w:sz w:val="96"/>
          <w:szCs w:val="28"/>
        </w:rPr>
        <w:t>响应文件</w:t>
      </w:r>
    </w:p>
    <w:p w14:paraId="06E7B620" w14:textId="77777777" w:rsidR="008D622F" w:rsidRDefault="008D622F" w:rsidP="00B24661">
      <w:pPr>
        <w:spacing w:beforeLines="200" w:before="572"/>
        <w:jc w:val="center"/>
        <w:rPr>
          <w:rFonts w:ascii="华文中宋" w:eastAsia="华文中宋" w:hAnsi="华文中宋"/>
          <w:b/>
          <w:sz w:val="36"/>
        </w:rPr>
      </w:pPr>
      <w:r>
        <w:rPr>
          <w:rFonts w:ascii="华文中宋" w:eastAsia="华文中宋" w:hAnsi="华文中宋" w:hint="eastAsia"/>
          <w:b/>
          <w:sz w:val="36"/>
        </w:rPr>
        <w:t>（正或副本）</w:t>
      </w:r>
    </w:p>
    <w:p w14:paraId="02428FEB" w14:textId="77777777" w:rsidR="008D622F" w:rsidRDefault="008D622F" w:rsidP="008D622F">
      <w:pPr>
        <w:rPr>
          <w:rFonts w:ascii="华文中宋" w:eastAsia="华文中宋" w:hAnsi="华文中宋"/>
          <w:b/>
          <w:sz w:val="72"/>
        </w:rPr>
      </w:pPr>
    </w:p>
    <w:p w14:paraId="4E97D6E1" w14:textId="77777777" w:rsidR="008D622F" w:rsidRDefault="008D622F" w:rsidP="008D622F">
      <w:pPr>
        <w:rPr>
          <w:rFonts w:ascii="华文中宋" w:eastAsia="华文中宋" w:hAnsi="华文中宋"/>
          <w:b/>
          <w:sz w:val="36"/>
        </w:rPr>
      </w:pPr>
    </w:p>
    <w:p w14:paraId="321B4B89" w14:textId="77777777" w:rsidR="00E435C2" w:rsidRDefault="00E435C2" w:rsidP="008D622F">
      <w:pPr>
        <w:rPr>
          <w:rFonts w:ascii="华文中宋" w:eastAsia="华文中宋" w:hAnsi="华文中宋"/>
          <w:b/>
          <w:sz w:val="36"/>
        </w:rPr>
      </w:pPr>
    </w:p>
    <w:p w14:paraId="5C2D906C" w14:textId="77777777" w:rsidR="008D622F" w:rsidRDefault="008D622F" w:rsidP="008D622F">
      <w:pPr>
        <w:jc w:val="center"/>
        <w:rPr>
          <w:rFonts w:ascii="华文中宋" w:eastAsia="华文中宋" w:hAnsi="华文中宋"/>
          <w:b/>
          <w:sz w:val="36"/>
        </w:rPr>
      </w:pPr>
    </w:p>
    <w:p w14:paraId="5B0A6E47" w14:textId="77777777" w:rsidR="008D622F" w:rsidRPr="00644C96" w:rsidRDefault="008D622F" w:rsidP="008D622F">
      <w:pPr>
        <w:pStyle w:val="afa"/>
        <w:snapToGrid w:val="0"/>
        <w:spacing w:before="0" w:after="0" w:line="480" w:lineRule="auto"/>
        <w:ind w:leftChars="500" w:left="1050" w:firstLine="0"/>
        <w:rPr>
          <w:rFonts w:ascii="华文中宋" w:eastAsia="华文中宋" w:hAnsi="华文中宋"/>
          <w:sz w:val="36"/>
        </w:rPr>
      </w:pPr>
      <w:r>
        <w:rPr>
          <w:rFonts w:ascii="华文中宋" w:eastAsia="华文中宋" w:hAnsi="华文中宋" w:hint="eastAsia"/>
          <w:b/>
          <w:bCs/>
          <w:sz w:val="36"/>
        </w:rPr>
        <w:t>项目名称：</w:t>
      </w:r>
      <w:bookmarkStart w:id="108" w:name="_Hlk18338261"/>
      <w:r w:rsidRPr="00644C96">
        <w:rPr>
          <w:rFonts w:ascii="华文中宋" w:eastAsia="华文中宋" w:hAnsi="华文中宋" w:hint="eastAsia"/>
          <w:sz w:val="32"/>
          <w:szCs w:val="22"/>
        </w:rPr>
        <w:t>（如有分包，需注明分包号）</w:t>
      </w:r>
      <w:bookmarkEnd w:id="108"/>
    </w:p>
    <w:p w14:paraId="3A357AFA" w14:textId="77777777" w:rsidR="008D622F" w:rsidRDefault="008D622F" w:rsidP="008D622F">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项目编号：</w:t>
      </w:r>
    </w:p>
    <w:p w14:paraId="30BB92DA" w14:textId="77777777" w:rsidR="008D622F" w:rsidRDefault="00B319BE" w:rsidP="008D622F">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供应商</w:t>
      </w:r>
      <w:r w:rsidR="008D622F">
        <w:rPr>
          <w:rFonts w:ascii="华文中宋" w:eastAsia="华文中宋" w:hAnsi="华文中宋" w:hint="eastAsia"/>
          <w:b/>
          <w:bCs/>
          <w:sz w:val="36"/>
        </w:rPr>
        <w:t>全称 ：</w:t>
      </w:r>
    </w:p>
    <w:p w14:paraId="654BC1A2" w14:textId="605A1C04" w:rsidR="008D622F" w:rsidRPr="005E74E9" w:rsidRDefault="008D622F" w:rsidP="005E74E9">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 xml:space="preserve">日  </w:t>
      </w:r>
      <w:r>
        <w:rPr>
          <w:rFonts w:ascii="华文中宋" w:eastAsia="华文中宋" w:hAnsi="华文中宋"/>
          <w:b/>
          <w:bCs/>
          <w:sz w:val="36"/>
        </w:rPr>
        <w:t xml:space="preserve"> </w:t>
      </w:r>
      <w:r>
        <w:rPr>
          <w:rFonts w:ascii="华文中宋" w:eastAsia="华文中宋" w:hAnsi="华文中宋" w:hint="eastAsia"/>
          <w:b/>
          <w:bCs/>
          <w:sz w:val="36"/>
        </w:rPr>
        <w:t>期 ：</w:t>
      </w:r>
      <w:r>
        <w:rPr>
          <w:rFonts w:ascii="宋体" w:hAnsi="宋体"/>
        </w:rPr>
        <w:t xml:space="preserve"> </w:t>
      </w:r>
    </w:p>
    <w:p w14:paraId="2650561E" w14:textId="08A06D30" w:rsidR="008D622F" w:rsidRDefault="008D622F">
      <w:pPr>
        <w:widowControl/>
        <w:jc w:val="left"/>
        <w:rPr>
          <w:rFonts w:ascii="华文中宋" w:eastAsia="华文中宋" w:hAnsi="华文中宋"/>
          <w:b/>
          <w:sz w:val="36"/>
          <w:szCs w:val="36"/>
        </w:rPr>
      </w:pPr>
    </w:p>
    <w:p w14:paraId="730496CF" w14:textId="77777777" w:rsidR="008416E3" w:rsidRDefault="008416E3" w:rsidP="008416E3">
      <w:pPr>
        <w:widowControl/>
        <w:jc w:val="center"/>
        <w:rPr>
          <w:rFonts w:ascii="华文中宋" w:eastAsia="华文中宋" w:hAnsi="华文中宋"/>
          <w:b/>
          <w:sz w:val="36"/>
          <w:szCs w:val="36"/>
        </w:rPr>
      </w:pPr>
      <w:r>
        <w:rPr>
          <w:rFonts w:ascii="华文中宋" w:eastAsia="华文中宋" w:hAnsi="华文中宋" w:hint="eastAsia"/>
          <w:b/>
          <w:sz w:val="36"/>
          <w:szCs w:val="36"/>
        </w:rPr>
        <w:t>响应</w:t>
      </w:r>
      <w:r w:rsidR="008D622F" w:rsidRPr="008416E3">
        <w:rPr>
          <w:rFonts w:ascii="华文中宋" w:eastAsia="华文中宋" w:hAnsi="华文中宋" w:hint="eastAsia"/>
          <w:b/>
          <w:sz w:val="36"/>
          <w:szCs w:val="36"/>
        </w:rPr>
        <w:t>主要文件目录</w:t>
      </w:r>
    </w:p>
    <w:p w14:paraId="30121090" w14:textId="77777777" w:rsidR="001C648C" w:rsidRDefault="001C648C" w:rsidP="001C648C">
      <w:pPr>
        <w:spacing w:line="560" w:lineRule="exact"/>
        <w:ind w:firstLineChars="200" w:firstLine="482"/>
        <w:rPr>
          <w:rFonts w:ascii="宋体" w:hAnsi="宋体" w:cs="宋体"/>
          <w:bCs/>
          <w:sz w:val="24"/>
        </w:rPr>
      </w:pPr>
      <w:r>
        <w:rPr>
          <w:rFonts w:ascii="宋体" w:hAnsi="宋体" w:cs="宋体" w:hint="eastAsia"/>
          <w:b/>
          <w:bCs/>
          <w:sz w:val="24"/>
        </w:rPr>
        <w:t>一</w:t>
      </w:r>
      <w:r>
        <w:rPr>
          <w:rFonts w:ascii="宋体" w:hAnsi="宋体" w:cs="宋体" w:hint="eastAsia"/>
          <w:sz w:val="24"/>
        </w:rPr>
        <w:t>、资格、</w:t>
      </w:r>
      <w:r>
        <w:rPr>
          <w:rFonts w:ascii="宋体" w:hAnsi="宋体" w:cs="宋体" w:hint="eastAsia"/>
          <w:bCs/>
          <w:sz w:val="24"/>
        </w:rPr>
        <w:t>资信证明文件</w:t>
      </w:r>
    </w:p>
    <w:p w14:paraId="401243EC" w14:textId="6E9D1AA6"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二、谈判响应报价表及明细报价</w:t>
      </w:r>
    </w:p>
    <w:p w14:paraId="17C485E2"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三、建设方案及服务承诺</w:t>
      </w:r>
    </w:p>
    <w:p w14:paraId="6950FE13"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四、相关资质证书</w:t>
      </w:r>
    </w:p>
    <w:p w14:paraId="633009F9"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五、项目团队清单及资质文件</w:t>
      </w:r>
    </w:p>
    <w:p w14:paraId="44FB84F3"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六、业绩</w:t>
      </w:r>
    </w:p>
    <w:p w14:paraId="002842E9" w14:textId="77777777" w:rsidR="001C648C" w:rsidRDefault="001C648C" w:rsidP="001C648C">
      <w:pPr>
        <w:spacing w:line="560" w:lineRule="exact"/>
        <w:ind w:firstLineChars="200" w:firstLine="480"/>
        <w:rPr>
          <w:rFonts w:ascii="宋体" w:hAnsi="宋体" w:cs="宋体"/>
          <w:sz w:val="24"/>
        </w:rPr>
      </w:pPr>
      <w:r>
        <w:rPr>
          <w:rFonts w:ascii="宋体" w:hAnsi="宋体" w:cs="宋体" w:hint="eastAsia"/>
          <w:sz w:val="24"/>
        </w:rPr>
        <w:t>七、供应商认为需要提供的其他资料</w:t>
      </w:r>
    </w:p>
    <w:p w14:paraId="239B95F3" w14:textId="77777777" w:rsidR="001C648C" w:rsidRDefault="001C648C" w:rsidP="001C648C">
      <w:pPr>
        <w:spacing w:line="440" w:lineRule="exact"/>
        <w:ind w:firstLineChars="200" w:firstLine="480"/>
        <w:rPr>
          <w:rFonts w:ascii="宋体" w:hAnsi="宋体" w:cs="宋体"/>
          <w:color w:val="FF0000"/>
          <w:sz w:val="24"/>
        </w:rPr>
      </w:pPr>
    </w:p>
    <w:p w14:paraId="22D452B0" w14:textId="77777777" w:rsidR="001C648C" w:rsidRDefault="001C648C" w:rsidP="001C648C">
      <w:pPr>
        <w:snapToGrid w:val="0"/>
        <w:spacing w:before="50" w:after="50"/>
        <w:rPr>
          <w:rFonts w:ascii="宋体" w:hAnsi="宋体" w:cs="宋体"/>
          <w:sz w:val="44"/>
        </w:rPr>
      </w:pPr>
      <w:r>
        <w:rPr>
          <w:rFonts w:ascii="宋体" w:hAnsi="宋体" w:cs="宋体" w:hint="eastAsia"/>
          <w:b/>
          <w:color w:val="000000"/>
          <w:sz w:val="24"/>
        </w:rPr>
        <w:t>一、资格、资信证明文件</w:t>
      </w:r>
    </w:p>
    <w:p w14:paraId="4674EFC5" w14:textId="77777777" w:rsidR="001C648C" w:rsidRDefault="001C648C" w:rsidP="001C648C">
      <w:pPr>
        <w:snapToGrid w:val="0"/>
        <w:spacing w:before="50" w:after="50" w:line="560" w:lineRule="exact"/>
        <w:rPr>
          <w:rFonts w:ascii="宋体" w:hAnsi="宋体" w:cs="宋体"/>
          <w:sz w:val="24"/>
          <w:szCs w:val="20"/>
        </w:rPr>
      </w:pPr>
      <w:r>
        <w:rPr>
          <w:rFonts w:ascii="宋体" w:hAnsi="宋体" w:cs="宋体" w:hint="eastAsia"/>
          <w:sz w:val="44"/>
        </w:rPr>
        <w:t xml:space="preserve">   </w:t>
      </w:r>
      <w:r>
        <w:rPr>
          <w:rFonts w:ascii="宋体" w:hAnsi="宋体" w:cs="宋体" w:hint="eastAsia"/>
          <w:b/>
          <w:bCs/>
          <w:sz w:val="24"/>
        </w:rPr>
        <w:t>1、资格证明文件目录</w:t>
      </w:r>
    </w:p>
    <w:p w14:paraId="0F1F3D80" w14:textId="77777777" w:rsidR="001C648C" w:rsidRDefault="001C648C" w:rsidP="001C648C">
      <w:pPr>
        <w:snapToGrid w:val="0"/>
        <w:spacing w:line="560" w:lineRule="exact"/>
        <w:ind w:firstLineChars="200" w:firstLine="482"/>
        <w:rPr>
          <w:rFonts w:ascii="宋体" w:hAnsi="宋体" w:cs="宋体"/>
          <w:bCs/>
          <w:iCs/>
          <w:color w:val="000000"/>
          <w:sz w:val="24"/>
          <w:u w:val="single"/>
        </w:rPr>
      </w:pPr>
      <w:r>
        <w:rPr>
          <w:rFonts w:ascii="宋体" w:hAnsi="宋体" w:cs="宋体" w:hint="eastAsia"/>
          <w:b/>
          <w:i/>
          <w:color w:val="000000"/>
          <w:sz w:val="24"/>
          <w:u w:val="single"/>
        </w:rPr>
        <w:t>文件1  法人或者其他组织的营业执照等证明文件，自然人的身份证明（提供复印件）</w:t>
      </w:r>
      <w:r>
        <w:rPr>
          <w:rFonts w:ascii="宋体" w:hAnsi="宋体" w:cs="宋体" w:hint="eastAsia"/>
          <w:bCs/>
          <w:iCs/>
          <w:color w:val="000000"/>
          <w:sz w:val="24"/>
          <w:u w:val="single"/>
        </w:rPr>
        <w:t>。</w:t>
      </w:r>
    </w:p>
    <w:p w14:paraId="3C86FE50"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文件2  具备履行合同所必需的设备和专业技术能力的书面声明（提供原件加盖公章）。</w:t>
      </w:r>
    </w:p>
    <w:p w14:paraId="21D7205A"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文件3  依法缴纳税收和社会保障资金的相关材料（书面声明加盖公章，格式自拟）。</w:t>
      </w:r>
    </w:p>
    <w:p w14:paraId="5500D5A4" w14:textId="6A489EDB"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4</w:t>
      </w:r>
      <w:r>
        <w:rPr>
          <w:rFonts w:ascii="宋体" w:hAnsi="宋体" w:cs="宋体" w:hint="eastAsia"/>
          <w:b/>
          <w:i/>
          <w:color w:val="000000"/>
          <w:sz w:val="24"/>
          <w:u w:val="single"/>
        </w:rPr>
        <w:t xml:space="preserve">  </w:t>
      </w:r>
      <w:r w:rsidR="00CA07BA">
        <w:rPr>
          <w:rFonts w:ascii="宋体" w:hAnsi="宋体" w:cs="宋体" w:hint="eastAsia"/>
          <w:b/>
          <w:i/>
          <w:color w:val="000000"/>
          <w:sz w:val="24"/>
          <w:u w:val="single"/>
        </w:rPr>
        <w:t>参加本次谈判</w:t>
      </w:r>
      <w:r>
        <w:rPr>
          <w:rFonts w:ascii="宋体" w:hAnsi="宋体" w:cs="宋体" w:hint="eastAsia"/>
          <w:b/>
          <w:i/>
          <w:color w:val="000000"/>
          <w:sz w:val="24"/>
          <w:u w:val="single"/>
        </w:rPr>
        <w:t>活动前3年内在经营活动中没有重大违法记录的书面声明（提供承诺书加盖公章，格式自拟）。</w:t>
      </w:r>
    </w:p>
    <w:p w14:paraId="1C10D038" w14:textId="77777777" w:rsidR="001C648C" w:rsidRDefault="001C648C" w:rsidP="001C648C">
      <w:pPr>
        <w:pStyle w:val="af9"/>
        <w:ind w:firstLine="482"/>
      </w:pPr>
      <w:r>
        <w:rPr>
          <w:rFonts w:ascii="宋体" w:hAnsi="宋体" w:cs="宋体" w:hint="eastAsia"/>
          <w:b/>
          <w:i/>
          <w:color w:val="000000"/>
          <w:sz w:val="24"/>
          <w:u w:val="single"/>
        </w:rPr>
        <w:t>文件</w:t>
      </w:r>
      <w:r>
        <w:rPr>
          <w:rFonts w:ascii="宋体" w:hAnsi="宋体" w:cs="宋体"/>
          <w:b/>
          <w:i/>
          <w:color w:val="000000"/>
          <w:sz w:val="24"/>
          <w:u w:val="single"/>
        </w:rPr>
        <w:t>5</w:t>
      </w:r>
      <w:r>
        <w:rPr>
          <w:rFonts w:ascii="宋体" w:hAnsi="宋体" w:cs="宋体" w:hint="eastAsia"/>
          <w:b/>
          <w:i/>
          <w:color w:val="000000"/>
          <w:sz w:val="24"/>
          <w:u w:val="single"/>
        </w:rPr>
        <w:t xml:space="preserve">   2</w:t>
      </w:r>
      <w:r>
        <w:rPr>
          <w:rFonts w:ascii="宋体" w:hAnsi="宋体" w:cs="宋体"/>
          <w:b/>
          <w:i/>
          <w:color w:val="000000"/>
          <w:sz w:val="24"/>
          <w:u w:val="single"/>
        </w:rPr>
        <w:t>020</w:t>
      </w:r>
      <w:r>
        <w:rPr>
          <w:rFonts w:ascii="宋体" w:hAnsi="宋体" w:cs="宋体" w:hint="eastAsia"/>
          <w:b/>
          <w:i/>
          <w:color w:val="000000"/>
          <w:sz w:val="24"/>
          <w:u w:val="single"/>
        </w:rPr>
        <w:t>年度财务报告（复印件并加盖公章）。</w:t>
      </w:r>
    </w:p>
    <w:p w14:paraId="4C10AD70" w14:textId="77777777"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6</w:t>
      </w:r>
      <w:r>
        <w:rPr>
          <w:rFonts w:ascii="宋体" w:hAnsi="宋体" w:cs="宋体" w:hint="eastAsia"/>
          <w:b/>
          <w:i/>
          <w:color w:val="000000"/>
          <w:sz w:val="24"/>
          <w:u w:val="single"/>
        </w:rPr>
        <w:t xml:space="preserve">  法人授权书及授权人身份证复印件。</w:t>
      </w:r>
    </w:p>
    <w:p w14:paraId="36DA8B43" w14:textId="48BAC2E4" w:rsidR="001C648C" w:rsidRDefault="001C648C" w:rsidP="001C648C">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7</w:t>
      </w:r>
      <w:r>
        <w:rPr>
          <w:rFonts w:ascii="宋体" w:hAnsi="宋体" w:cs="宋体" w:hint="eastAsia"/>
          <w:b/>
          <w:i/>
          <w:color w:val="000000"/>
          <w:sz w:val="24"/>
          <w:u w:val="single"/>
        </w:rPr>
        <w:t xml:space="preserve">  谈判响应函（原件）。</w:t>
      </w:r>
    </w:p>
    <w:p w14:paraId="07D29C79" w14:textId="77777777" w:rsidR="00A7635E" w:rsidRPr="001C648C" w:rsidRDefault="00A7635E" w:rsidP="00A7635E">
      <w:pPr>
        <w:pStyle w:val="af9"/>
        <w:widowControl/>
        <w:ind w:left="744" w:firstLineChars="0" w:firstLine="0"/>
        <w:jc w:val="left"/>
        <w:rPr>
          <w:rFonts w:ascii="华文中宋" w:eastAsia="华文中宋" w:hAnsi="华文中宋"/>
          <w:b/>
          <w:sz w:val="36"/>
          <w:szCs w:val="36"/>
        </w:rPr>
      </w:pPr>
    </w:p>
    <w:p w14:paraId="6444ABD7" w14:textId="3AC32D19" w:rsidR="001C648C" w:rsidRPr="001C648C" w:rsidRDefault="001C648C" w:rsidP="001C648C">
      <w:pPr>
        <w:pStyle w:val="af9"/>
        <w:widowControl/>
        <w:adjustRightInd w:val="0"/>
        <w:snapToGrid w:val="0"/>
        <w:spacing w:line="480" w:lineRule="auto"/>
        <w:ind w:firstLineChars="0" w:firstLine="0"/>
        <w:jc w:val="left"/>
        <w:rPr>
          <w:rFonts w:ascii="宋体" w:hAnsi="宋体"/>
          <w:bCs/>
          <w:sz w:val="24"/>
          <w:szCs w:val="24"/>
        </w:rPr>
      </w:pPr>
      <w:bookmarkStart w:id="109" w:name="_Toc15653458"/>
      <w:bookmarkStart w:id="110" w:name="_Toc58574556"/>
      <w:bookmarkStart w:id="111" w:name="_Toc15653456"/>
      <w:bookmarkStart w:id="112" w:name="_Toc64917653"/>
      <w:bookmarkStart w:id="113" w:name="_Toc70003940"/>
      <w:r>
        <w:rPr>
          <w:rFonts w:ascii="宋体" w:hAnsi="宋体"/>
          <w:sz w:val="32"/>
          <w:szCs w:val="32"/>
        </w:rPr>
        <w:br w:type="page"/>
      </w:r>
      <w:r>
        <w:rPr>
          <w:rFonts w:ascii="宋体" w:hAnsi="宋体" w:cs="宋体" w:hint="eastAsia"/>
          <w:b/>
          <w:sz w:val="32"/>
          <w:szCs w:val="32"/>
        </w:rPr>
        <w:lastRenderedPageBreak/>
        <w:t>附件一：</w:t>
      </w:r>
    </w:p>
    <w:p w14:paraId="39814926" w14:textId="77777777" w:rsidR="001C648C" w:rsidRPr="003D1EFE" w:rsidRDefault="001C648C" w:rsidP="001C648C">
      <w:pPr>
        <w:pStyle w:val="3"/>
        <w:jc w:val="center"/>
        <w:rPr>
          <w:rFonts w:ascii="宋体" w:hAnsi="宋体" w:cs="宋体"/>
          <w:bCs/>
          <w:sz w:val="30"/>
          <w:szCs w:val="30"/>
        </w:rPr>
      </w:pPr>
      <w:r w:rsidRPr="003D1EFE">
        <w:rPr>
          <w:rFonts w:ascii="宋体" w:hAnsi="宋体" w:cs="宋体" w:hint="eastAsia"/>
          <w:bCs/>
          <w:sz w:val="30"/>
          <w:szCs w:val="30"/>
        </w:rPr>
        <w:t>具备履行合同所必需的设备和专业技术能力的书面声明</w:t>
      </w:r>
    </w:p>
    <w:p w14:paraId="2FDFFBD1" w14:textId="77777777" w:rsidR="001C648C" w:rsidRDefault="001C648C" w:rsidP="001C648C">
      <w:pPr>
        <w:spacing w:line="460" w:lineRule="exact"/>
        <w:ind w:firstLine="492"/>
        <w:rPr>
          <w:rFonts w:ascii="宋体" w:hAnsi="宋体" w:cs="宋体"/>
          <w:bCs/>
          <w:sz w:val="24"/>
          <w:szCs w:val="21"/>
        </w:rPr>
      </w:pPr>
      <w:r>
        <w:rPr>
          <w:rFonts w:ascii="宋体" w:hAnsi="宋体" w:cs="宋体" w:hint="eastAsia"/>
          <w:bCs/>
          <w:sz w:val="24"/>
        </w:rPr>
        <w:t>我公司郑重声明：我公司</w:t>
      </w:r>
      <w:r>
        <w:rPr>
          <w:rFonts w:ascii="宋体" w:hAnsi="宋体" w:cs="宋体" w:hint="eastAsia"/>
          <w:bCs/>
          <w:sz w:val="24"/>
          <w:szCs w:val="21"/>
        </w:rPr>
        <w:t>具备履行本项采购合同所必需的设备和专业技术能力，为履行本项采购合同我公司</w:t>
      </w:r>
      <w:r>
        <w:rPr>
          <w:rFonts w:ascii="宋体" w:hAnsi="宋体" w:cs="宋体" w:hint="eastAsia"/>
          <w:bCs/>
          <w:sz w:val="24"/>
        </w:rPr>
        <w:t>具备</w:t>
      </w:r>
      <w:r>
        <w:rPr>
          <w:rFonts w:ascii="宋体" w:hAnsi="宋体" w:cs="宋体" w:hint="eastAsia"/>
          <w:bCs/>
          <w:sz w:val="24"/>
          <w:szCs w:val="21"/>
        </w:rPr>
        <w:t>如下主要设备和主要专业技术能力：</w:t>
      </w:r>
    </w:p>
    <w:p w14:paraId="3ECC3F91" w14:textId="77777777" w:rsidR="001C648C" w:rsidRDefault="001C648C" w:rsidP="001C648C">
      <w:pPr>
        <w:spacing w:line="460" w:lineRule="exact"/>
        <w:ind w:firstLine="492"/>
        <w:rPr>
          <w:rFonts w:ascii="宋体" w:hAnsi="宋体" w:cs="宋体"/>
          <w:bCs/>
          <w:sz w:val="24"/>
        </w:rPr>
      </w:pPr>
      <w:r>
        <w:rPr>
          <w:rFonts w:ascii="宋体" w:hAnsi="宋体" w:cs="宋体" w:hint="eastAsia"/>
          <w:bCs/>
          <w:sz w:val="24"/>
          <w:szCs w:val="21"/>
        </w:rPr>
        <w:t>主要设备有：</w:t>
      </w:r>
      <w:r>
        <w:rPr>
          <w:rFonts w:ascii="宋体" w:hAnsi="宋体" w:cs="宋体" w:hint="eastAsia"/>
          <w:bCs/>
          <w:sz w:val="24"/>
          <w:szCs w:val="21"/>
          <w:u w:val="single"/>
        </w:rPr>
        <w:t xml:space="preserve">         </w:t>
      </w:r>
      <w:r>
        <w:rPr>
          <w:rFonts w:ascii="宋体" w:hAnsi="宋体" w:cs="宋体" w:hint="eastAsia"/>
          <w:bCs/>
          <w:sz w:val="24"/>
        </w:rPr>
        <w:t>。</w:t>
      </w:r>
    </w:p>
    <w:p w14:paraId="3CAF71D2" w14:textId="77777777" w:rsidR="001C648C" w:rsidRDefault="001C648C" w:rsidP="001C648C">
      <w:pPr>
        <w:spacing w:line="460" w:lineRule="exact"/>
        <w:ind w:firstLine="492"/>
        <w:rPr>
          <w:rFonts w:ascii="宋体" w:hAnsi="宋体" w:cs="宋体"/>
          <w:bCs/>
          <w:sz w:val="24"/>
          <w:szCs w:val="21"/>
        </w:rPr>
      </w:pPr>
      <w:r>
        <w:rPr>
          <w:rFonts w:ascii="宋体" w:hAnsi="宋体" w:cs="宋体" w:hint="eastAsia"/>
          <w:bCs/>
          <w:sz w:val="24"/>
          <w:szCs w:val="21"/>
        </w:rPr>
        <w:t>主要专业技术能力有：</w:t>
      </w:r>
      <w:r>
        <w:rPr>
          <w:rFonts w:ascii="宋体" w:hAnsi="宋体" w:cs="宋体" w:hint="eastAsia"/>
          <w:bCs/>
          <w:sz w:val="24"/>
          <w:szCs w:val="21"/>
          <w:u w:val="single"/>
        </w:rPr>
        <w:t xml:space="preserve">          </w:t>
      </w:r>
      <w:r>
        <w:rPr>
          <w:rFonts w:ascii="宋体" w:hAnsi="宋体" w:cs="宋体" w:hint="eastAsia"/>
          <w:bCs/>
          <w:sz w:val="24"/>
          <w:szCs w:val="21"/>
        </w:rPr>
        <w:t>。</w:t>
      </w:r>
    </w:p>
    <w:p w14:paraId="31AE5E74" w14:textId="77777777" w:rsidR="001C648C" w:rsidRDefault="001C648C" w:rsidP="001C648C">
      <w:pPr>
        <w:pStyle w:val="af9"/>
      </w:pPr>
    </w:p>
    <w:p w14:paraId="096A67D4" w14:textId="77777777" w:rsidR="001C648C" w:rsidRDefault="001C648C" w:rsidP="001C648C">
      <w:pPr>
        <w:pStyle w:val="af9"/>
      </w:pPr>
    </w:p>
    <w:p w14:paraId="521DE1C4" w14:textId="77777777" w:rsidR="001C648C" w:rsidRDefault="001C648C" w:rsidP="001C648C">
      <w:pPr>
        <w:pStyle w:val="af9"/>
      </w:pPr>
      <w:r>
        <w:rPr>
          <w:rFonts w:hint="eastAsia"/>
        </w:rPr>
        <w:t xml:space="preserve">                                                       </w:t>
      </w:r>
      <w:r>
        <w:rPr>
          <w:rFonts w:hint="eastAsia"/>
        </w:rPr>
        <w:t>承诺人名称（公章）：</w:t>
      </w:r>
      <w:r>
        <w:rPr>
          <w:rFonts w:hint="eastAsia"/>
        </w:rPr>
        <w:t xml:space="preserve">            </w:t>
      </w:r>
    </w:p>
    <w:p w14:paraId="5F6B0D6B" w14:textId="77777777" w:rsidR="001C648C" w:rsidRDefault="001C648C" w:rsidP="001C648C">
      <w:pPr>
        <w:pStyle w:val="af9"/>
      </w:pPr>
      <w:r>
        <w:rPr>
          <w:rFonts w:hint="eastAsia"/>
        </w:rPr>
        <w:t xml:space="preserve">                                                          </w:t>
      </w:r>
      <w:r>
        <w:rPr>
          <w:rFonts w:hint="eastAsia"/>
        </w:rPr>
        <w:t>日期</w:t>
      </w:r>
      <w:r>
        <w:rPr>
          <w:rFonts w:hint="eastAsia"/>
        </w:rPr>
        <w:t xml:space="preserve"> </w:t>
      </w:r>
      <w:r>
        <w:rPr>
          <w:rFonts w:hint="eastAsia"/>
        </w:rPr>
        <w:t>：</w:t>
      </w:r>
    </w:p>
    <w:p w14:paraId="28EEAD52" w14:textId="77777777" w:rsidR="001C648C" w:rsidRDefault="001C648C" w:rsidP="001C648C">
      <w:pPr>
        <w:spacing w:line="460" w:lineRule="exact"/>
        <w:rPr>
          <w:rFonts w:ascii="宋体" w:hAnsi="宋体" w:cs="宋体"/>
          <w:bCs/>
          <w:sz w:val="24"/>
        </w:rPr>
      </w:pPr>
      <w:r>
        <w:rPr>
          <w:rFonts w:ascii="宋体" w:hAnsi="宋体" w:cs="宋体" w:hint="eastAsia"/>
          <w:bCs/>
          <w:sz w:val="24"/>
        </w:rPr>
        <w:t xml:space="preserve">                                    </w:t>
      </w:r>
    </w:p>
    <w:p w14:paraId="677BE865" w14:textId="77777777" w:rsidR="001C648C" w:rsidRDefault="001C648C" w:rsidP="001C648C">
      <w:pPr>
        <w:pStyle w:val="af9"/>
        <w:widowControl/>
        <w:adjustRightInd w:val="0"/>
        <w:snapToGrid w:val="0"/>
        <w:spacing w:line="480" w:lineRule="auto"/>
        <w:ind w:firstLineChars="0" w:firstLine="0"/>
        <w:jc w:val="left"/>
        <w:rPr>
          <w:rFonts w:ascii="宋体" w:hAnsi="宋体" w:cs="宋体"/>
          <w:bCs/>
          <w:szCs w:val="21"/>
        </w:rPr>
      </w:pPr>
      <w:r>
        <w:rPr>
          <w:rFonts w:ascii="宋体" w:hAnsi="宋体" w:cs="宋体" w:hint="eastAsia"/>
          <w:bCs/>
          <w:szCs w:val="21"/>
        </w:rPr>
        <w:br w:type="page"/>
      </w:r>
      <w:r w:rsidRPr="001C648C">
        <w:rPr>
          <w:rFonts w:ascii="宋体" w:hAnsi="宋体" w:cs="宋体" w:hint="eastAsia"/>
          <w:b/>
          <w:sz w:val="32"/>
          <w:szCs w:val="32"/>
        </w:rPr>
        <w:lastRenderedPageBreak/>
        <w:t>附件二：</w:t>
      </w:r>
    </w:p>
    <w:p w14:paraId="178F6115" w14:textId="77777777" w:rsidR="001C648C" w:rsidRPr="003D1EFE" w:rsidRDefault="001C648C" w:rsidP="001C648C">
      <w:pPr>
        <w:pStyle w:val="3"/>
        <w:jc w:val="center"/>
        <w:rPr>
          <w:rFonts w:ascii="宋体" w:hAnsi="宋体" w:cs="宋体"/>
          <w:bCs/>
          <w:sz w:val="30"/>
          <w:szCs w:val="30"/>
        </w:rPr>
      </w:pPr>
      <w:r w:rsidRPr="003D1EFE">
        <w:rPr>
          <w:rFonts w:ascii="宋体" w:hAnsi="宋体" w:cs="宋体" w:hint="eastAsia"/>
          <w:bCs/>
          <w:sz w:val="30"/>
          <w:szCs w:val="30"/>
        </w:rPr>
        <w:t>授权委托书</w:t>
      </w:r>
    </w:p>
    <w:p w14:paraId="728C15CD" w14:textId="77777777" w:rsidR="001C648C" w:rsidRDefault="001C648C" w:rsidP="001C648C">
      <w:pPr>
        <w:pStyle w:val="Char6"/>
        <w:rPr>
          <w:rFonts w:ascii="宋体" w:hAnsi="宋体" w:cs="宋体"/>
        </w:rPr>
      </w:pPr>
      <w:r>
        <w:rPr>
          <w:rFonts w:ascii="宋体" w:hAnsi="宋体" w:cs="宋体" w:hint="eastAsia"/>
        </w:rPr>
        <w:t>本授权书声明：____________（供应商名称）授权________________（被授权人的姓名）为我方就</w:t>
      </w:r>
      <w:r w:rsidRPr="00D836E2">
        <w:rPr>
          <w:rFonts w:ascii="宋体" w:hAnsi="宋体" w:cs="宋体" w:hint="eastAsia"/>
          <w:u w:val="single"/>
        </w:rPr>
        <w:t xml:space="preserve">              </w:t>
      </w:r>
      <w:r>
        <w:rPr>
          <w:rFonts w:ascii="宋体" w:hAnsi="宋体" w:cs="宋体" w:hint="eastAsia"/>
        </w:rPr>
        <w:t>号项目采购活动的合法代理人，以本公司名义全权处理一切</w:t>
      </w:r>
    </w:p>
    <w:p w14:paraId="032D5C00" w14:textId="77777777" w:rsidR="001C648C" w:rsidRDefault="001C648C" w:rsidP="001C648C">
      <w:pPr>
        <w:pStyle w:val="Char6"/>
        <w:rPr>
          <w:rFonts w:ascii="宋体" w:hAnsi="宋体" w:cs="宋体"/>
        </w:rPr>
      </w:pPr>
      <w:r>
        <w:rPr>
          <w:rFonts w:ascii="宋体" w:hAnsi="宋体" w:cs="宋体" w:hint="eastAsia"/>
        </w:rPr>
        <w:t>与该项目采购有关的事务。</w:t>
      </w:r>
    </w:p>
    <w:p w14:paraId="7E2F2F82" w14:textId="77777777" w:rsidR="001C648C" w:rsidRDefault="001C648C" w:rsidP="001C648C">
      <w:pPr>
        <w:pStyle w:val="Char6"/>
        <w:rPr>
          <w:rFonts w:ascii="宋体" w:hAnsi="宋体" w:cs="宋体"/>
        </w:rPr>
      </w:pPr>
      <w:r>
        <w:rPr>
          <w:rFonts w:ascii="宋体" w:hAnsi="宋体" w:cs="宋体" w:hint="eastAsia"/>
        </w:rPr>
        <w:t>本授权书于______年____月____日起生效，特此声明。</w:t>
      </w:r>
    </w:p>
    <w:p w14:paraId="733E8151" w14:textId="77777777" w:rsidR="001C648C" w:rsidRDefault="001C648C" w:rsidP="001C648C">
      <w:pPr>
        <w:pStyle w:val="Char6"/>
        <w:rPr>
          <w:rFonts w:ascii="宋体" w:hAnsi="宋体" w:cs="宋体"/>
        </w:rPr>
      </w:pPr>
      <w:r>
        <w:rPr>
          <w:rFonts w:ascii="宋体" w:hAnsi="宋体" w:cs="宋体" w:hint="eastAsia"/>
          <w:i/>
        </w:rPr>
        <w:t>代理人（被授权人）签字：</w:t>
      </w:r>
      <w:r>
        <w:rPr>
          <w:rFonts w:ascii="宋体" w:hAnsi="宋体" w:cs="宋体" w:hint="eastAsia"/>
        </w:rPr>
        <w:t>_______________________</w:t>
      </w:r>
    </w:p>
    <w:p w14:paraId="3FF3F131" w14:textId="77777777" w:rsidR="001C648C" w:rsidRDefault="001C648C" w:rsidP="001C648C">
      <w:pPr>
        <w:pStyle w:val="Char6"/>
        <w:rPr>
          <w:rFonts w:ascii="宋体" w:hAnsi="宋体" w:cs="宋体"/>
        </w:rPr>
      </w:pPr>
      <w:r>
        <w:rPr>
          <w:rFonts w:ascii="宋体" w:hAnsi="宋体" w:cs="宋体" w:hint="eastAsia"/>
        </w:rPr>
        <w:t xml:space="preserve">身份证号码：                              </w:t>
      </w:r>
    </w:p>
    <w:p w14:paraId="0C78CCE1" w14:textId="77777777" w:rsidR="001C648C" w:rsidRDefault="001C648C" w:rsidP="001C648C">
      <w:pPr>
        <w:pStyle w:val="Char6"/>
        <w:rPr>
          <w:rFonts w:ascii="宋体" w:hAnsi="宋体" w:cs="宋体"/>
        </w:rPr>
      </w:pPr>
      <w:r>
        <w:rPr>
          <w:rFonts w:ascii="宋体" w:hAnsi="宋体" w:cs="宋体" w:hint="eastAsia"/>
        </w:rPr>
        <w:t xml:space="preserve"> 联系电话：（手机）                          </w:t>
      </w:r>
    </w:p>
    <w:p w14:paraId="115892AE" w14:textId="77777777" w:rsidR="001C648C" w:rsidRDefault="001C648C" w:rsidP="001C648C">
      <w:pPr>
        <w:pStyle w:val="Char6"/>
        <w:rPr>
          <w:rFonts w:ascii="宋体" w:hAnsi="宋体" w:cs="宋体"/>
        </w:rPr>
      </w:pPr>
      <w:r>
        <w:rPr>
          <w:rFonts w:ascii="宋体" w:hAnsi="宋体" w:cs="宋体" w:hint="eastAsia"/>
        </w:rPr>
        <w:t>单位名称：_____________________________________</w:t>
      </w:r>
    </w:p>
    <w:p w14:paraId="0DFFE6DE" w14:textId="77777777" w:rsidR="001C648C" w:rsidRDefault="001C648C" w:rsidP="001C648C">
      <w:pPr>
        <w:pStyle w:val="Char6"/>
        <w:rPr>
          <w:rFonts w:ascii="宋体" w:hAnsi="宋体" w:cs="宋体"/>
        </w:rPr>
      </w:pPr>
      <w:r>
        <w:rPr>
          <w:rFonts w:ascii="宋体" w:hAnsi="宋体" w:cs="宋体" w:hint="eastAsia"/>
        </w:rPr>
        <w:t xml:space="preserve"> </w:t>
      </w:r>
      <w:r>
        <w:rPr>
          <w:rFonts w:ascii="宋体" w:hAnsi="宋体" w:cs="宋体" w:hint="eastAsia"/>
          <w:i/>
        </w:rPr>
        <w:t>授权单位（公章）：</w:t>
      </w:r>
      <w:r>
        <w:rPr>
          <w:rFonts w:ascii="宋体" w:hAnsi="宋体" w:cs="宋体" w:hint="eastAsia"/>
        </w:rPr>
        <w:t>_________________________________</w:t>
      </w:r>
    </w:p>
    <w:p w14:paraId="2D489B55" w14:textId="77777777" w:rsidR="001C648C" w:rsidRDefault="001C648C" w:rsidP="001C648C">
      <w:pPr>
        <w:pStyle w:val="Char6"/>
        <w:rPr>
          <w:rFonts w:ascii="宋体" w:hAnsi="宋体" w:cs="宋体"/>
        </w:rPr>
      </w:pPr>
      <w:r>
        <w:rPr>
          <w:rFonts w:ascii="宋体" w:hAnsi="宋体" w:cs="宋体" w:hint="eastAsia"/>
        </w:rPr>
        <w:t>单位名称：_____________________________________</w:t>
      </w:r>
    </w:p>
    <w:p w14:paraId="557BC6B2" w14:textId="77777777" w:rsidR="001C648C" w:rsidRDefault="001C648C" w:rsidP="001C648C">
      <w:pPr>
        <w:pStyle w:val="Char6"/>
        <w:rPr>
          <w:rFonts w:ascii="宋体" w:hAnsi="宋体" w:cs="宋体"/>
        </w:rPr>
      </w:pPr>
      <w:r>
        <w:rPr>
          <w:rFonts w:ascii="宋体" w:hAnsi="宋体" w:cs="宋体" w:hint="eastAsia"/>
        </w:rPr>
        <w:t xml:space="preserve">地址：                                         </w:t>
      </w:r>
    </w:p>
    <w:p w14:paraId="08828B0F" w14:textId="77777777" w:rsidR="001C648C" w:rsidRDefault="001C648C" w:rsidP="001C648C">
      <w:pPr>
        <w:pStyle w:val="Char6"/>
        <w:rPr>
          <w:rFonts w:ascii="宋体" w:hAnsi="宋体" w:cs="宋体"/>
        </w:rPr>
      </w:pPr>
      <w:r>
        <w:rPr>
          <w:rFonts w:ascii="宋体" w:hAnsi="宋体" w:cs="宋体" w:hint="eastAsia"/>
        </w:rPr>
        <w:t>日期：   年   月   日</w:t>
      </w:r>
    </w:p>
    <w:p w14:paraId="131D839C" w14:textId="584C91E4" w:rsidR="001C648C" w:rsidRDefault="00CA07BA" w:rsidP="001C648C">
      <w:pPr>
        <w:ind w:firstLine="420"/>
        <w:rPr>
          <w:rFonts w:ascii="宋体" w:hAnsi="宋体" w:cs="宋体"/>
          <w:i/>
          <w:color w:val="FF0000"/>
          <w:sz w:val="24"/>
          <w:u w:val="single"/>
        </w:rPr>
      </w:pPr>
      <w:r>
        <w:rPr>
          <w:rFonts w:ascii="宋体" w:hAnsi="宋体" w:cs="宋体" w:hint="eastAsia"/>
          <w:i/>
          <w:color w:val="FF0000"/>
          <w:sz w:val="24"/>
          <w:u w:val="single"/>
        </w:rPr>
        <w:t>（备注：如供应商组成联合体参加谈判</w:t>
      </w:r>
      <w:r w:rsidR="001C648C">
        <w:rPr>
          <w:rFonts w:ascii="宋体" w:hAnsi="宋体" w:cs="宋体" w:hint="eastAsia"/>
          <w:i/>
          <w:color w:val="FF0000"/>
          <w:sz w:val="24"/>
          <w:u w:val="single"/>
        </w:rPr>
        <w:t>，则联合体各方均须加盖公章）</w:t>
      </w:r>
    </w:p>
    <w:p w14:paraId="6E4EC43F" w14:textId="77777777" w:rsidR="001C648C" w:rsidRDefault="001C648C" w:rsidP="001C648C">
      <w:pPr>
        <w:pStyle w:val="a2"/>
        <w:rPr>
          <w:rFonts w:ascii="宋体" w:hAnsi="宋体" w:cs="宋体"/>
        </w:rPr>
      </w:pPr>
    </w:p>
    <w:p w14:paraId="43728D28" w14:textId="635383A9" w:rsidR="001C648C" w:rsidRPr="00411883" w:rsidRDefault="001C648C" w:rsidP="00411883"/>
    <w:p w14:paraId="1C9E1724" w14:textId="77777777" w:rsidR="001C648C" w:rsidRDefault="001C648C" w:rsidP="001C648C">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Cs/>
        </w:rPr>
        <w:br w:type="page"/>
      </w:r>
      <w:r w:rsidRPr="001C648C">
        <w:rPr>
          <w:rFonts w:ascii="宋体" w:hAnsi="宋体" w:cs="宋体" w:hint="eastAsia"/>
          <w:b/>
          <w:sz w:val="32"/>
          <w:szCs w:val="32"/>
        </w:rPr>
        <w:lastRenderedPageBreak/>
        <w:t>附件三：</w:t>
      </w:r>
    </w:p>
    <w:p w14:paraId="77EA9139"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谈判响应函</w:t>
      </w:r>
    </w:p>
    <w:p w14:paraId="7CD22D0B" w14:textId="77777777" w:rsidR="001C648C" w:rsidRDefault="001C648C" w:rsidP="001C648C">
      <w:pPr>
        <w:adjustRightInd w:val="0"/>
        <w:snapToGrid w:val="0"/>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[采购人单位全称</w:t>
      </w:r>
      <w:r>
        <w:rPr>
          <w:rFonts w:ascii="宋体" w:hAnsi="宋体"/>
          <w:sz w:val="24"/>
          <w:u w:val="single"/>
        </w:rPr>
        <w:t xml:space="preserve">]   </w:t>
      </w:r>
      <w:r>
        <w:rPr>
          <w:rFonts w:ascii="宋体" w:hAnsi="宋体"/>
          <w:sz w:val="24"/>
        </w:rPr>
        <w:t xml:space="preserve"> </w:t>
      </w:r>
    </w:p>
    <w:p w14:paraId="2616EA12"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根据贵方的</w:t>
      </w:r>
      <w:r>
        <w:rPr>
          <w:rFonts w:ascii="宋体" w:hAnsi="宋体"/>
          <w:sz w:val="24"/>
          <w:u w:val="single"/>
        </w:rPr>
        <w:t xml:space="preserve">   [</w:t>
      </w:r>
      <w:r>
        <w:rPr>
          <w:rFonts w:ascii="宋体" w:hAnsi="宋体" w:hint="eastAsia"/>
          <w:sz w:val="24"/>
          <w:u w:val="single"/>
        </w:rPr>
        <w:t>项目编号</w:t>
      </w:r>
      <w:r>
        <w:rPr>
          <w:rFonts w:ascii="宋体" w:hAnsi="宋体"/>
          <w:sz w:val="24"/>
          <w:u w:val="single"/>
        </w:rPr>
        <w:t xml:space="preserve">]   </w:t>
      </w:r>
      <w:r>
        <w:rPr>
          <w:rFonts w:ascii="宋体" w:hAnsi="宋体" w:hint="eastAsia"/>
          <w:sz w:val="24"/>
        </w:rPr>
        <w:t>号采购文件，正式授权下述签字人_</w:t>
      </w:r>
      <w:r>
        <w:rPr>
          <w:rFonts w:ascii="宋体" w:hAnsi="宋体"/>
          <w:sz w:val="24"/>
          <w:u w:val="single"/>
        </w:rPr>
        <w:t xml:space="preserve"> [</w:t>
      </w:r>
      <w:r>
        <w:rPr>
          <w:rFonts w:ascii="宋体" w:hAnsi="宋体" w:hint="eastAsia"/>
          <w:sz w:val="24"/>
          <w:u w:val="single"/>
        </w:rPr>
        <w:t>姓名</w:t>
      </w:r>
      <w:r>
        <w:rPr>
          <w:rFonts w:ascii="宋体" w:hAnsi="宋体"/>
          <w:sz w:val="24"/>
          <w:u w:val="single"/>
        </w:rPr>
        <w:t xml:space="preserve">] </w:t>
      </w:r>
      <w:r>
        <w:rPr>
          <w:rFonts w:ascii="宋体" w:hAnsi="宋体" w:hint="eastAsia"/>
          <w:sz w:val="24"/>
        </w:rPr>
        <w:t>_代表我方</w:t>
      </w:r>
      <w:r>
        <w:rPr>
          <w:rFonts w:ascii="宋体" w:hAnsi="宋体"/>
          <w:sz w:val="24"/>
          <w:u w:val="single"/>
        </w:rPr>
        <w:t xml:space="preserve">   [</w:t>
      </w:r>
      <w:r w:rsidRPr="00650CD7">
        <w:rPr>
          <w:rFonts w:ascii="宋体" w:hAnsi="宋体" w:hint="eastAsia"/>
          <w:sz w:val="24"/>
          <w:u w:val="single"/>
        </w:rPr>
        <w:t>供应商</w:t>
      </w:r>
      <w:r>
        <w:rPr>
          <w:rFonts w:ascii="宋体" w:hAnsi="宋体" w:hint="eastAsia"/>
          <w:sz w:val="24"/>
          <w:u w:val="single"/>
        </w:rPr>
        <w:t>的名称]</w:t>
      </w:r>
      <w:r>
        <w:rPr>
          <w:rFonts w:ascii="宋体" w:hAnsi="宋体"/>
          <w:sz w:val="24"/>
          <w:u w:val="single"/>
        </w:rPr>
        <w:t xml:space="preserve">  </w:t>
      </w:r>
      <w:r>
        <w:rPr>
          <w:rFonts w:ascii="宋体" w:hAnsi="宋体" w:hint="eastAsia"/>
          <w:sz w:val="24"/>
        </w:rPr>
        <w:t>，全权处理本次项目采购活动的有关事宜。</w:t>
      </w:r>
    </w:p>
    <w:p w14:paraId="581E7DBE"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据此函，</w:t>
      </w:r>
      <w:r>
        <w:rPr>
          <w:rFonts w:ascii="宋体" w:hAnsi="宋体"/>
          <w:sz w:val="24"/>
          <w:u w:val="single"/>
        </w:rPr>
        <w:t xml:space="preserve">     [</w:t>
      </w:r>
      <w:r>
        <w:rPr>
          <w:rFonts w:ascii="宋体" w:hAnsi="宋体" w:hint="eastAsia"/>
          <w:sz w:val="24"/>
          <w:u w:val="single"/>
        </w:rPr>
        <w:t>签字人姓名</w:t>
      </w:r>
      <w:r>
        <w:rPr>
          <w:rFonts w:ascii="宋体" w:hAnsi="宋体"/>
          <w:sz w:val="24"/>
          <w:u w:val="single"/>
        </w:rPr>
        <w:t xml:space="preserve">]     </w:t>
      </w:r>
      <w:r>
        <w:rPr>
          <w:rFonts w:ascii="宋体" w:hAnsi="宋体" w:hint="eastAsia"/>
          <w:sz w:val="24"/>
        </w:rPr>
        <w:t>宣布同意如下：</w:t>
      </w:r>
    </w:p>
    <w:p w14:paraId="24CACD9F"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1.按谈判文件规定的各项要求，向买方提供所需货物、服务。</w:t>
      </w:r>
    </w:p>
    <w:p w14:paraId="133F204F"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2.我们已详细审核全部谈判文件及其有效补充文件，我们知道必须放弃提出含糊不清或误解问题的权利。</w:t>
      </w:r>
    </w:p>
    <w:p w14:paraId="77C73E7A"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3.我们同意从规定的响应文件接收截止时间起遵循本响应文件，并在</w:t>
      </w:r>
      <w:r>
        <w:rPr>
          <w:rFonts w:ascii="宋体" w:hAnsi="宋体" w:hint="eastAsia"/>
          <w:sz w:val="24"/>
        </w:rPr>
        <w:t>采购活动进行期间</w:t>
      </w:r>
      <w:r w:rsidRPr="001D15D3">
        <w:rPr>
          <w:rFonts w:ascii="宋体" w:hAnsi="宋体" w:hint="eastAsia"/>
          <w:sz w:val="24"/>
        </w:rPr>
        <w:t>均具有约束力。</w:t>
      </w:r>
    </w:p>
    <w:p w14:paraId="31B4CEF9"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4.同意向贵方提供贵方可能另外要求的与谈判采购有关的任何证据或资料，并保证我方已提供和将要提供的文件是真实的、准确的。</w:t>
      </w:r>
    </w:p>
    <w:p w14:paraId="0074FBA8"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6.一旦我方成交，我方将根据谈判文件的规定，严格履行合同的责任和义务，并保证在谈判文件规定的时间完成项目，交付买方验收、使用。</w:t>
      </w:r>
    </w:p>
    <w:p w14:paraId="22E6FD4D" w14:textId="77777777" w:rsidR="001C648C" w:rsidRPr="001D15D3" w:rsidRDefault="001C648C" w:rsidP="001C648C">
      <w:pPr>
        <w:adjustRightInd w:val="0"/>
        <w:snapToGrid w:val="0"/>
        <w:spacing w:line="360" w:lineRule="auto"/>
        <w:ind w:firstLineChars="200" w:firstLine="480"/>
        <w:rPr>
          <w:rFonts w:ascii="宋体" w:hAnsi="宋体"/>
          <w:sz w:val="24"/>
        </w:rPr>
      </w:pPr>
      <w:r w:rsidRPr="001D15D3">
        <w:rPr>
          <w:rFonts w:ascii="宋体" w:hAnsi="宋体" w:hint="eastAsia"/>
          <w:sz w:val="24"/>
        </w:rPr>
        <w:t>7.遵守谈判文件中要求的收费项目和标准。</w:t>
      </w:r>
    </w:p>
    <w:p w14:paraId="12903F54" w14:textId="77777777" w:rsidR="001C648C" w:rsidRDefault="001C648C" w:rsidP="001C648C">
      <w:pPr>
        <w:adjustRightInd w:val="0"/>
        <w:snapToGrid w:val="0"/>
        <w:spacing w:line="360" w:lineRule="auto"/>
        <w:ind w:firstLineChars="200" w:firstLine="480"/>
        <w:rPr>
          <w:rFonts w:ascii="宋体" w:hAnsi="宋体"/>
          <w:sz w:val="24"/>
        </w:rPr>
      </w:pPr>
      <w:r>
        <w:rPr>
          <w:rFonts w:ascii="宋体" w:hAnsi="宋体" w:hint="eastAsia"/>
          <w:sz w:val="24"/>
        </w:rPr>
        <w:t>8.与本次采购活动有关的正式通讯信息如下：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843"/>
        <w:gridCol w:w="2693"/>
      </w:tblGrid>
      <w:tr w:rsidR="001C648C" w14:paraId="53691E7E" w14:textId="77777777" w:rsidTr="0047153F">
        <w:trPr>
          <w:trHeight w:val="269"/>
        </w:trPr>
        <w:tc>
          <w:tcPr>
            <w:tcW w:w="1985" w:type="dxa"/>
            <w:vAlign w:val="center"/>
          </w:tcPr>
          <w:p w14:paraId="42DA3C04"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联系电话</w:t>
            </w:r>
          </w:p>
        </w:tc>
        <w:tc>
          <w:tcPr>
            <w:tcW w:w="2551" w:type="dxa"/>
            <w:vAlign w:val="center"/>
          </w:tcPr>
          <w:p w14:paraId="493D3404" w14:textId="77777777" w:rsidR="001C648C" w:rsidRDefault="001C648C" w:rsidP="0047153F">
            <w:pPr>
              <w:adjustRightInd w:val="0"/>
              <w:snapToGrid w:val="0"/>
              <w:spacing w:beforeLines="20" w:before="57" w:line="400" w:lineRule="exact"/>
              <w:jc w:val="center"/>
              <w:rPr>
                <w:rFonts w:ascii="宋体" w:hAnsi="宋体"/>
                <w:sz w:val="24"/>
              </w:rPr>
            </w:pPr>
          </w:p>
        </w:tc>
        <w:tc>
          <w:tcPr>
            <w:tcW w:w="1843" w:type="dxa"/>
            <w:vAlign w:val="center"/>
          </w:tcPr>
          <w:p w14:paraId="4C01556B"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联系邮箱</w:t>
            </w:r>
          </w:p>
        </w:tc>
        <w:tc>
          <w:tcPr>
            <w:tcW w:w="2693" w:type="dxa"/>
            <w:vAlign w:val="center"/>
          </w:tcPr>
          <w:p w14:paraId="6A36CD26"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576710C7" w14:textId="77777777" w:rsidTr="0047153F">
        <w:trPr>
          <w:trHeight w:val="361"/>
        </w:trPr>
        <w:tc>
          <w:tcPr>
            <w:tcW w:w="1985" w:type="dxa"/>
            <w:vAlign w:val="center"/>
          </w:tcPr>
          <w:p w14:paraId="02C3B300"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p>
        </w:tc>
        <w:tc>
          <w:tcPr>
            <w:tcW w:w="2551" w:type="dxa"/>
            <w:vAlign w:val="center"/>
          </w:tcPr>
          <w:p w14:paraId="28B6B7B5" w14:textId="77777777" w:rsidR="001C648C" w:rsidRDefault="001C648C" w:rsidP="0047153F">
            <w:pPr>
              <w:adjustRightInd w:val="0"/>
              <w:snapToGrid w:val="0"/>
              <w:spacing w:beforeLines="20" w:before="57" w:line="400" w:lineRule="exact"/>
              <w:jc w:val="center"/>
              <w:rPr>
                <w:rFonts w:ascii="宋体" w:hAnsi="宋体"/>
                <w:sz w:val="24"/>
              </w:rPr>
            </w:pPr>
          </w:p>
        </w:tc>
        <w:tc>
          <w:tcPr>
            <w:tcW w:w="1843" w:type="dxa"/>
            <w:vAlign w:val="center"/>
          </w:tcPr>
          <w:p w14:paraId="04B250C9"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 xml:space="preserve">邮 </w:t>
            </w:r>
            <w:r>
              <w:rPr>
                <w:rFonts w:ascii="宋体" w:hAnsi="宋体"/>
                <w:sz w:val="24"/>
              </w:rPr>
              <w:t xml:space="preserve">   </w:t>
            </w:r>
            <w:r>
              <w:rPr>
                <w:rFonts w:ascii="宋体" w:hAnsi="宋体" w:hint="eastAsia"/>
                <w:sz w:val="24"/>
              </w:rPr>
              <w:t>编</w:t>
            </w:r>
          </w:p>
        </w:tc>
        <w:tc>
          <w:tcPr>
            <w:tcW w:w="2693" w:type="dxa"/>
            <w:vAlign w:val="center"/>
          </w:tcPr>
          <w:p w14:paraId="47D1D1B6"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5F72DEBA" w14:textId="77777777" w:rsidTr="0047153F">
        <w:trPr>
          <w:trHeight w:val="325"/>
        </w:trPr>
        <w:tc>
          <w:tcPr>
            <w:tcW w:w="1985" w:type="dxa"/>
            <w:vAlign w:val="center"/>
          </w:tcPr>
          <w:p w14:paraId="27FB7E15" w14:textId="77777777" w:rsidR="001C648C" w:rsidRDefault="001C648C" w:rsidP="0047153F">
            <w:pPr>
              <w:adjustRightInd w:val="0"/>
              <w:snapToGrid w:val="0"/>
              <w:spacing w:beforeLines="20" w:before="57" w:line="400" w:lineRule="exact"/>
              <w:jc w:val="center"/>
              <w:rPr>
                <w:rFonts w:ascii="宋体" w:hAnsi="宋体"/>
                <w:sz w:val="24"/>
              </w:rPr>
            </w:pPr>
            <w:r>
              <w:rPr>
                <w:rFonts w:ascii="宋体" w:hAnsi="宋体" w:hint="eastAsia"/>
                <w:sz w:val="24"/>
              </w:rPr>
              <w:t>通讯地址</w:t>
            </w:r>
          </w:p>
        </w:tc>
        <w:tc>
          <w:tcPr>
            <w:tcW w:w="7087" w:type="dxa"/>
            <w:gridSpan w:val="3"/>
            <w:vAlign w:val="center"/>
          </w:tcPr>
          <w:p w14:paraId="7620B2A8" w14:textId="77777777" w:rsidR="001C648C" w:rsidRDefault="001C648C" w:rsidP="0047153F">
            <w:pPr>
              <w:adjustRightInd w:val="0"/>
              <w:snapToGrid w:val="0"/>
              <w:spacing w:beforeLines="20" w:before="57" w:line="400" w:lineRule="exact"/>
              <w:jc w:val="center"/>
              <w:rPr>
                <w:rFonts w:ascii="宋体" w:hAnsi="宋体"/>
                <w:sz w:val="24"/>
              </w:rPr>
            </w:pPr>
          </w:p>
        </w:tc>
      </w:tr>
      <w:tr w:rsidR="001C648C" w14:paraId="66184190" w14:textId="77777777" w:rsidTr="0047153F">
        <w:trPr>
          <w:trHeight w:val="1140"/>
        </w:trPr>
        <w:tc>
          <w:tcPr>
            <w:tcW w:w="1985" w:type="dxa"/>
            <w:vAlign w:val="center"/>
          </w:tcPr>
          <w:p w14:paraId="54D75D9C" w14:textId="77777777" w:rsidR="001C648C" w:rsidRDefault="001C648C" w:rsidP="0047153F">
            <w:pPr>
              <w:adjustRightInd w:val="0"/>
              <w:snapToGrid w:val="0"/>
              <w:spacing w:beforeLines="20" w:before="57"/>
              <w:jc w:val="center"/>
              <w:rPr>
                <w:rFonts w:ascii="宋体" w:hAnsi="宋体"/>
                <w:sz w:val="24"/>
              </w:rPr>
            </w:pPr>
            <w:r>
              <w:rPr>
                <w:rFonts w:ascii="宋体" w:hAnsi="宋体" w:hint="eastAsia"/>
                <w:bCs/>
                <w:sz w:val="24"/>
              </w:rPr>
              <w:t>供应商</w:t>
            </w:r>
            <w:r>
              <w:rPr>
                <w:rFonts w:ascii="宋体" w:hAnsi="宋体" w:hint="eastAsia"/>
                <w:sz w:val="24"/>
              </w:rPr>
              <w:t>账户信息</w:t>
            </w:r>
          </w:p>
        </w:tc>
        <w:tc>
          <w:tcPr>
            <w:tcW w:w="7087" w:type="dxa"/>
            <w:gridSpan w:val="3"/>
            <w:vAlign w:val="center"/>
          </w:tcPr>
          <w:p w14:paraId="652F13EB" w14:textId="77777777" w:rsidR="001C648C" w:rsidRDefault="001C648C" w:rsidP="0047153F">
            <w:pPr>
              <w:adjustRightInd w:val="0"/>
              <w:snapToGrid w:val="0"/>
              <w:spacing w:beforeLines="20" w:before="57"/>
              <w:rPr>
                <w:rFonts w:ascii="宋体" w:hAnsi="宋体"/>
                <w:sz w:val="24"/>
              </w:rPr>
            </w:pPr>
            <w:r>
              <w:rPr>
                <w:rFonts w:ascii="宋体" w:hAnsi="宋体" w:hint="eastAsia"/>
                <w:sz w:val="24"/>
              </w:rPr>
              <w:t>账户名称：</w:t>
            </w:r>
          </w:p>
          <w:p w14:paraId="5A1C0DF0" w14:textId="77777777" w:rsidR="001C648C" w:rsidRDefault="001C648C" w:rsidP="0047153F">
            <w:pPr>
              <w:adjustRightInd w:val="0"/>
              <w:snapToGrid w:val="0"/>
              <w:spacing w:beforeLines="20" w:before="57"/>
              <w:rPr>
                <w:rFonts w:ascii="宋体" w:hAnsi="宋体"/>
                <w:bCs/>
                <w:sz w:val="24"/>
              </w:rPr>
            </w:pPr>
            <w:r>
              <w:rPr>
                <w:rFonts w:ascii="宋体" w:hAnsi="宋体" w:hint="eastAsia"/>
                <w:bCs/>
                <w:sz w:val="24"/>
              </w:rPr>
              <w:t>开户银行：</w:t>
            </w:r>
          </w:p>
          <w:p w14:paraId="014F9BCA" w14:textId="77777777" w:rsidR="001C648C" w:rsidRDefault="001C648C" w:rsidP="0047153F">
            <w:pPr>
              <w:adjustRightInd w:val="0"/>
              <w:snapToGrid w:val="0"/>
              <w:spacing w:beforeLines="20" w:before="57"/>
              <w:rPr>
                <w:rFonts w:ascii="宋体" w:hAnsi="宋体"/>
                <w:sz w:val="24"/>
              </w:rPr>
            </w:pPr>
            <w:r>
              <w:rPr>
                <w:rFonts w:ascii="宋体" w:hAnsi="宋体" w:hint="eastAsia"/>
                <w:bCs/>
                <w:sz w:val="24"/>
              </w:rPr>
              <w:t>账户号码：</w:t>
            </w:r>
          </w:p>
        </w:tc>
      </w:tr>
    </w:tbl>
    <w:p w14:paraId="4B981F75" w14:textId="77777777" w:rsidR="001C648C" w:rsidRDefault="001C648C" w:rsidP="001C648C">
      <w:pPr>
        <w:adjustRightInd w:val="0"/>
        <w:snapToGrid w:val="0"/>
        <w:spacing w:beforeLines="20" w:before="57"/>
        <w:ind w:firstLineChars="200" w:firstLine="480"/>
        <w:rPr>
          <w:rFonts w:ascii="宋体" w:hAnsi="宋体"/>
          <w:sz w:val="24"/>
        </w:rPr>
      </w:pPr>
    </w:p>
    <w:p w14:paraId="25FBB142" w14:textId="77777777" w:rsid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bCs/>
          <w:sz w:val="24"/>
        </w:rPr>
        <w:t>供应商</w:t>
      </w:r>
      <w:r>
        <w:rPr>
          <w:rFonts w:ascii="宋体" w:hAnsi="宋体" w:hint="eastAsia"/>
          <w:sz w:val="24"/>
        </w:rPr>
        <w:t xml:space="preserve">全称（公章）： </w:t>
      </w:r>
    </w:p>
    <w:p w14:paraId="43CBFE14" w14:textId="77777777" w:rsid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sz w:val="24"/>
        </w:rPr>
        <w:t>法定代表人或授权代表（签章或签字）：</w:t>
      </w:r>
    </w:p>
    <w:p w14:paraId="21320690" w14:textId="3544D0DD" w:rsidR="001C648C" w:rsidRPr="001C648C" w:rsidRDefault="001C648C" w:rsidP="001C648C">
      <w:pPr>
        <w:adjustRightInd w:val="0"/>
        <w:snapToGrid w:val="0"/>
        <w:spacing w:beforeLines="20" w:before="57" w:line="360" w:lineRule="auto"/>
        <w:ind w:firstLineChars="200" w:firstLine="48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17327737" w14:textId="77777777" w:rsidR="001C648C" w:rsidRDefault="001C648C" w:rsidP="001C648C">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44"/>
        </w:rPr>
        <w:br w:type="page"/>
      </w:r>
      <w:r w:rsidRPr="001C648C">
        <w:rPr>
          <w:rFonts w:ascii="宋体" w:hAnsi="宋体" w:cs="宋体" w:hint="eastAsia"/>
          <w:b/>
          <w:sz w:val="32"/>
          <w:szCs w:val="32"/>
        </w:rPr>
        <w:lastRenderedPageBreak/>
        <w:t>附件四：</w:t>
      </w:r>
    </w:p>
    <w:p w14:paraId="0614359A"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谈判响应报价表</w:t>
      </w:r>
    </w:p>
    <w:p w14:paraId="50590666" w14:textId="77777777" w:rsidR="001C648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项目名称：</w:t>
      </w:r>
      <w:r>
        <w:rPr>
          <w:rFonts w:ascii="宋体" w:hAnsi="宋体" w:cs="Arial"/>
          <w:color w:val="000000"/>
          <w:sz w:val="24"/>
        </w:rPr>
        <w:t xml:space="preserve"> </w:t>
      </w:r>
    </w:p>
    <w:p w14:paraId="02574C67" w14:textId="77777777" w:rsidR="001C648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项目编号：</w:t>
      </w:r>
    </w:p>
    <w:p w14:paraId="6A1ABA9F" w14:textId="77777777" w:rsidR="001C648C" w:rsidRPr="001D042C" w:rsidRDefault="001C648C" w:rsidP="001C648C">
      <w:pPr>
        <w:snapToGrid w:val="0"/>
        <w:spacing w:line="560" w:lineRule="exact"/>
        <w:jc w:val="left"/>
        <w:rPr>
          <w:rFonts w:ascii="宋体" w:hAnsi="宋体" w:cs="Arial"/>
          <w:color w:val="000000"/>
          <w:sz w:val="24"/>
        </w:rPr>
      </w:pPr>
      <w:r>
        <w:rPr>
          <w:rFonts w:ascii="宋体" w:hAnsi="宋体" w:cs="Arial" w:hint="eastAsia"/>
          <w:color w:val="000000"/>
          <w:sz w:val="24"/>
        </w:rPr>
        <w:t>分包号：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835"/>
        <w:gridCol w:w="1560"/>
        <w:gridCol w:w="1559"/>
        <w:gridCol w:w="1559"/>
      </w:tblGrid>
      <w:tr w:rsidR="001C648C" w14:paraId="77C63A15" w14:textId="77777777" w:rsidTr="0047153F">
        <w:trPr>
          <w:cantSplit/>
          <w:trHeight w:val="871"/>
        </w:trPr>
        <w:tc>
          <w:tcPr>
            <w:tcW w:w="1696" w:type="dxa"/>
            <w:vAlign w:val="center"/>
          </w:tcPr>
          <w:p w14:paraId="1E76503D" w14:textId="77777777" w:rsidR="001C648C" w:rsidRDefault="001C648C" w:rsidP="0047153F">
            <w:pPr>
              <w:jc w:val="center"/>
              <w:rPr>
                <w:rFonts w:ascii="宋体" w:hAnsi="宋体"/>
                <w:b/>
                <w:sz w:val="24"/>
              </w:rPr>
            </w:pPr>
            <w:r>
              <w:rPr>
                <w:rFonts w:ascii="宋体" w:hAnsi="宋体" w:hint="eastAsia"/>
                <w:b/>
                <w:sz w:val="24"/>
              </w:rPr>
              <w:t>产品名称</w:t>
            </w:r>
          </w:p>
        </w:tc>
        <w:tc>
          <w:tcPr>
            <w:tcW w:w="2835" w:type="dxa"/>
            <w:vAlign w:val="center"/>
          </w:tcPr>
          <w:p w14:paraId="3BF102E9" w14:textId="77777777" w:rsidR="001C648C" w:rsidRPr="00577906" w:rsidRDefault="001C648C" w:rsidP="0047153F">
            <w:pPr>
              <w:adjustRightInd w:val="0"/>
              <w:snapToGrid w:val="0"/>
              <w:jc w:val="center"/>
              <w:rPr>
                <w:rFonts w:ascii="宋体" w:hAnsi="宋体"/>
                <w:b/>
                <w:sz w:val="24"/>
              </w:rPr>
            </w:pPr>
            <w:r w:rsidRPr="00577906">
              <w:rPr>
                <w:rFonts w:ascii="宋体" w:hAnsi="宋体" w:hint="eastAsia"/>
                <w:b/>
                <w:sz w:val="24"/>
              </w:rPr>
              <w:t>品牌/规格/型号</w:t>
            </w:r>
          </w:p>
        </w:tc>
        <w:tc>
          <w:tcPr>
            <w:tcW w:w="1560" w:type="dxa"/>
            <w:vAlign w:val="center"/>
          </w:tcPr>
          <w:p w14:paraId="28097AD0" w14:textId="77777777" w:rsidR="001C648C" w:rsidRDefault="001C648C" w:rsidP="0047153F">
            <w:pPr>
              <w:jc w:val="center"/>
              <w:rPr>
                <w:rFonts w:ascii="宋体" w:hAnsi="宋体"/>
                <w:b/>
                <w:sz w:val="24"/>
              </w:rPr>
            </w:pPr>
            <w:r>
              <w:rPr>
                <w:rFonts w:ascii="宋体" w:hAnsi="宋体" w:hint="eastAsia"/>
                <w:b/>
                <w:sz w:val="24"/>
              </w:rPr>
              <w:t>数量/单位</w:t>
            </w:r>
          </w:p>
        </w:tc>
        <w:tc>
          <w:tcPr>
            <w:tcW w:w="1559" w:type="dxa"/>
            <w:vAlign w:val="center"/>
          </w:tcPr>
          <w:p w14:paraId="0EB9530F" w14:textId="77777777" w:rsidR="001C648C" w:rsidRDefault="001C648C" w:rsidP="0047153F">
            <w:pPr>
              <w:jc w:val="center"/>
              <w:rPr>
                <w:rFonts w:ascii="宋体" w:hAnsi="宋体"/>
                <w:b/>
                <w:sz w:val="24"/>
              </w:rPr>
            </w:pPr>
            <w:r>
              <w:rPr>
                <w:rFonts w:ascii="宋体" w:hAnsi="宋体" w:hint="eastAsia"/>
                <w:b/>
                <w:sz w:val="24"/>
              </w:rPr>
              <w:t>单价（元）</w:t>
            </w:r>
          </w:p>
        </w:tc>
        <w:tc>
          <w:tcPr>
            <w:tcW w:w="1559" w:type="dxa"/>
            <w:vAlign w:val="center"/>
          </w:tcPr>
          <w:p w14:paraId="76B42396" w14:textId="77777777" w:rsidR="001C648C" w:rsidRDefault="001C648C" w:rsidP="0047153F">
            <w:pPr>
              <w:jc w:val="center"/>
              <w:rPr>
                <w:rFonts w:ascii="宋体" w:hAnsi="宋体"/>
                <w:b/>
                <w:sz w:val="24"/>
              </w:rPr>
            </w:pPr>
            <w:r>
              <w:rPr>
                <w:rFonts w:ascii="宋体" w:hAnsi="宋体" w:hint="eastAsia"/>
                <w:b/>
                <w:sz w:val="24"/>
              </w:rPr>
              <w:t>总价（元）</w:t>
            </w:r>
          </w:p>
        </w:tc>
      </w:tr>
      <w:tr w:rsidR="001C648C" w14:paraId="3823AE34" w14:textId="77777777" w:rsidTr="0047153F">
        <w:trPr>
          <w:cantSplit/>
          <w:trHeight w:val="871"/>
        </w:trPr>
        <w:tc>
          <w:tcPr>
            <w:tcW w:w="1696" w:type="dxa"/>
            <w:vAlign w:val="center"/>
          </w:tcPr>
          <w:p w14:paraId="0AAF3CEE" w14:textId="77777777" w:rsidR="001C648C" w:rsidRDefault="001C648C" w:rsidP="0047153F">
            <w:pPr>
              <w:rPr>
                <w:rFonts w:ascii="宋体" w:hAnsi="宋体"/>
                <w:sz w:val="24"/>
              </w:rPr>
            </w:pPr>
          </w:p>
        </w:tc>
        <w:tc>
          <w:tcPr>
            <w:tcW w:w="2835" w:type="dxa"/>
            <w:vAlign w:val="center"/>
          </w:tcPr>
          <w:p w14:paraId="7FC12F54" w14:textId="77777777" w:rsidR="001C648C" w:rsidRDefault="001C648C" w:rsidP="0047153F">
            <w:pPr>
              <w:rPr>
                <w:rFonts w:ascii="宋体" w:hAnsi="宋体"/>
                <w:sz w:val="24"/>
              </w:rPr>
            </w:pPr>
          </w:p>
        </w:tc>
        <w:tc>
          <w:tcPr>
            <w:tcW w:w="1560" w:type="dxa"/>
            <w:vAlign w:val="center"/>
          </w:tcPr>
          <w:p w14:paraId="3141A48D" w14:textId="77777777" w:rsidR="001C648C" w:rsidRDefault="001C648C" w:rsidP="0047153F">
            <w:pPr>
              <w:rPr>
                <w:rFonts w:ascii="宋体" w:hAnsi="宋体"/>
                <w:sz w:val="24"/>
              </w:rPr>
            </w:pPr>
          </w:p>
        </w:tc>
        <w:tc>
          <w:tcPr>
            <w:tcW w:w="1559" w:type="dxa"/>
            <w:vAlign w:val="center"/>
          </w:tcPr>
          <w:p w14:paraId="3E527271" w14:textId="77777777" w:rsidR="001C648C" w:rsidRDefault="001C648C" w:rsidP="0047153F">
            <w:pPr>
              <w:rPr>
                <w:rFonts w:ascii="宋体" w:hAnsi="宋体"/>
                <w:sz w:val="24"/>
              </w:rPr>
            </w:pPr>
          </w:p>
        </w:tc>
        <w:tc>
          <w:tcPr>
            <w:tcW w:w="1559" w:type="dxa"/>
            <w:vAlign w:val="center"/>
          </w:tcPr>
          <w:p w14:paraId="7BFD1BE2" w14:textId="77777777" w:rsidR="001C648C" w:rsidRDefault="001C648C" w:rsidP="0047153F">
            <w:pPr>
              <w:rPr>
                <w:rFonts w:ascii="宋体" w:hAnsi="宋体"/>
                <w:sz w:val="24"/>
              </w:rPr>
            </w:pPr>
          </w:p>
        </w:tc>
      </w:tr>
      <w:tr w:rsidR="001C648C" w14:paraId="6303999F" w14:textId="77777777" w:rsidTr="0047153F">
        <w:trPr>
          <w:cantSplit/>
          <w:trHeight w:val="871"/>
        </w:trPr>
        <w:tc>
          <w:tcPr>
            <w:tcW w:w="1696" w:type="dxa"/>
            <w:vAlign w:val="center"/>
          </w:tcPr>
          <w:p w14:paraId="4BDED988" w14:textId="77777777" w:rsidR="001C648C" w:rsidRDefault="001C648C" w:rsidP="0047153F">
            <w:pPr>
              <w:rPr>
                <w:rFonts w:ascii="宋体" w:hAnsi="宋体"/>
                <w:sz w:val="24"/>
              </w:rPr>
            </w:pPr>
          </w:p>
        </w:tc>
        <w:tc>
          <w:tcPr>
            <w:tcW w:w="2835" w:type="dxa"/>
            <w:vAlign w:val="center"/>
          </w:tcPr>
          <w:p w14:paraId="3F4C0BAD" w14:textId="77777777" w:rsidR="001C648C" w:rsidRDefault="001C648C" w:rsidP="0047153F">
            <w:pPr>
              <w:rPr>
                <w:rFonts w:ascii="宋体" w:hAnsi="宋体"/>
                <w:sz w:val="24"/>
              </w:rPr>
            </w:pPr>
          </w:p>
        </w:tc>
        <w:tc>
          <w:tcPr>
            <w:tcW w:w="1560" w:type="dxa"/>
            <w:vAlign w:val="center"/>
          </w:tcPr>
          <w:p w14:paraId="6368BA72" w14:textId="77777777" w:rsidR="001C648C" w:rsidRDefault="001C648C" w:rsidP="0047153F">
            <w:pPr>
              <w:rPr>
                <w:rFonts w:ascii="宋体" w:hAnsi="宋体"/>
                <w:sz w:val="24"/>
              </w:rPr>
            </w:pPr>
          </w:p>
        </w:tc>
        <w:tc>
          <w:tcPr>
            <w:tcW w:w="1559" w:type="dxa"/>
            <w:vAlign w:val="center"/>
          </w:tcPr>
          <w:p w14:paraId="43C59602" w14:textId="77777777" w:rsidR="001C648C" w:rsidRDefault="001C648C" w:rsidP="0047153F">
            <w:pPr>
              <w:rPr>
                <w:rFonts w:ascii="宋体" w:hAnsi="宋体"/>
                <w:sz w:val="24"/>
              </w:rPr>
            </w:pPr>
          </w:p>
        </w:tc>
        <w:tc>
          <w:tcPr>
            <w:tcW w:w="1559" w:type="dxa"/>
            <w:vAlign w:val="center"/>
          </w:tcPr>
          <w:p w14:paraId="0E18A877" w14:textId="77777777" w:rsidR="001C648C" w:rsidRDefault="001C648C" w:rsidP="0047153F">
            <w:pPr>
              <w:rPr>
                <w:rFonts w:ascii="宋体" w:hAnsi="宋体"/>
                <w:sz w:val="24"/>
              </w:rPr>
            </w:pPr>
          </w:p>
        </w:tc>
      </w:tr>
      <w:tr w:rsidR="001C648C" w14:paraId="4BB3F631" w14:textId="77777777" w:rsidTr="0047153F">
        <w:trPr>
          <w:cantSplit/>
          <w:trHeight w:val="871"/>
        </w:trPr>
        <w:tc>
          <w:tcPr>
            <w:tcW w:w="1696" w:type="dxa"/>
            <w:vAlign w:val="center"/>
          </w:tcPr>
          <w:p w14:paraId="1C29520A" w14:textId="77777777" w:rsidR="001C648C" w:rsidRDefault="001C648C" w:rsidP="0047153F">
            <w:pPr>
              <w:rPr>
                <w:rFonts w:ascii="宋体" w:hAnsi="宋体"/>
                <w:sz w:val="24"/>
              </w:rPr>
            </w:pPr>
          </w:p>
        </w:tc>
        <w:tc>
          <w:tcPr>
            <w:tcW w:w="2835" w:type="dxa"/>
            <w:vAlign w:val="center"/>
          </w:tcPr>
          <w:p w14:paraId="783D04F9" w14:textId="77777777" w:rsidR="001C648C" w:rsidRDefault="001C648C" w:rsidP="0047153F">
            <w:pPr>
              <w:rPr>
                <w:rFonts w:ascii="宋体" w:hAnsi="宋体"/>
                <w:sz w:val="24"/>
              </w:rPr>
            </w:pPr>
          </w:p>
        </w:tc>
        <w:tc>
          <w:tcPr>
            <w:tcW w:w="1560" w:type="dxa"/>
            <w:vAlign w:val="center"/>
          </w:tcPr>
          <w:p w14:paraId="57F4BF43" w14:textId="77777777" w:rsidR="001C648C" w:rsidRDefault="001C648C" w:rsidP="0047153F">
            <w:pPr>
              <w:rPr>
                <w:rFonts w:ascii="宋体" w:hAnsi="宋体"/>
                <w:sz w:val="24"/>
              </w:rPr>
            </w:pPr>
          </w:p>
        </w:tc>
        <w:tc>
          <w:tcPr>
            <w:tcW w:w="1559" w:type="dxa"/>
            <w:vAlign w:val="center"/>
          </w:tcPr>
          <w:p w14:paraId="635A6273" w14:textId="77777777" w:rsidR="001C648C" w:rsidRDefault="001C648C" w:rsidP="0047153F">
            <w:pPr>
              <w:rPr>
                <w:rFonts w:ascii="宋体" w:hAnsi="宋体"/>
                <w:sz w:val="24"/>
              </w:rPr>
            </w:pPr>
          </w:p>
        </w:tc>
        <w:tc>
          <w:tcPr>
            <w:tcW w:w="1559" w:type="dxa"/>
            <w:vAlign w:val="center"/>
          </w:tcPr>
          <w:p w14:paraId="1D7FD250" w14:textId="77777777" w:rsidR="001C648C" w:rsidRDefault="001C648C" w:rsidP="0047153F">
            <w:pPr>
              <w:rPr>
                <w:rFonts w:ascii="宋体" w:hAnsi="宋体"/>
                <w:sz w:val="24"/>
              </w:rPr>
            </w:pPr>
          </w:p>
        </w:tc>
      </w:tr>
      <w:tr w:rsidR="001C648C" w14:paraId="0AF516C4" w14:textId="77777777" w:rsidTr="0047153F">
        <w:trPr>
          <w:cantSplit/>
          <w:trHeight w:val="871"/>
        </w:trPr>
        <w:tc>
          <w:tcPr>
            <w:tcW w:w="1696" w:type="dxa"/>
            <w:vAlign w:val="center"/>
          </w:tcPr>
          <w:p w14:paraId="51F8994E" w14:textId="77777777" w:rsidR="001C648C" w:rsidRDefault="001C648C" w:rsidP="0047153F">
            <w:pPr>
              <w:rPr>
                <w:rFonts w:ascii="宋体" w:hAnsi="宋体"/>
                <w:sz w:val="24"/>
              </w:rPr>
            </w:pPr>
            <w:r>
              <w:rPr>
                <w:rFonts w:ascii="宋体" w:hAnsi="宋体" w:hint="eastAsia"/>
                <w:b/>
                <w:sz w:val="24"/>
              </w:rPr>
              <w:t xml:space="preserve">合 </w:t>
            </w:r>
            <w:r>
              <w:rPr>
                <w:rFonts w:ascii="宋体" w:hAnsi="宋体"/>
                <w:b/>
                <w:sz w:val="24"/>
              </w:rPr>
              <w:t xml:space="preserve"> </w:t>
            </w:r>
            <w:r>
              <w:rPr>
                <w:rFonts w:ascii="宋体" w:hAnsi="宋体" w:hint="eastAsia"/>
                <w:b/>
                <w:sz w:val="24"/>
              </w:rPr>
              <w:t>计</w:t>
            </w:r>
          </w:p>
        </w:tc>
        <w:tc>
          <w:tcPr>
            <w:tcW w:w="7513" w:type="dxa"/>
            <w:gridSpan w:val="4"/>
            <w:vAlign w:val="center"/>
          </w:tcPr>
          <w:p w14:paraId="491E2791" w14:textId="77777777" w:rsidR="001C648C" w:rsidRDefault="001C648C" w:rsidP="0047153F">
            <w:pPr>
              <w:pStyle w:val="a8"/>
              <w:adjustRightInd w:val="0"/>
              <w:snapToGrid w:val="0"/>
              <w:rPr>
                <w:rFonts w:ascii="宋体" w:eastAsia="宋体" w:hAnsi="宋体" w:cs="宋体"/>
                <w:sz w:val="24"/>
                <w:szCs w:val="24"/>
              </w:rPr>
            </w:pPr>
          </w:p>
          <w:p w14:paraId="24E0C489" w14:textId="77777777" w:rsidR="001C648C" w:rsidRPr="00431635" w:rsidRDefault="001C648C" w:rsidP="0047153F">
            <w:pPr>
              <w:pStyle w:val="a8"/>
              <w:adjustRightInd w:val="0"/>
              <w:snapToGrid w:val="0"/>
              <w:rPr>
                <w:rFonts w:ascii="宋体" w:eastAsia="宋体" w:hAnsi="宋体" w:cs="宋体"/>
                <w:sz w:val="24"/>
                <w:szCs w:val="24"/>
              </w:rPr>
            </w:pPr>
            <w:r w:rsidRPr="00431635">
              <w:rPr>
                <w:rFonts w:ascii="宋体" w:eastAsia="宋体" w:hAnsi="宋体" w:cs="宋体" w:hint="eastAsia"/>
                <w:sz w:val="24"/>
                <w:szCs w:val="24"/>
              </w:rPr>
              <w:t>大写（人民币）：</w:t>
            </w:r>
          </w:p>
          <w:p w14:paraId="5DE093F5" w14:textId="77777777" w:rsidR="001C648C" w:rsidRPr="00431635" w:rsidRDefault="001C648C" w:rsidP="0047153F">
            <w:pPr>
              <w:pStyle w:val="a8"/>
              <w:adjustRightInd w:val="0"/>
              <w:snapToGrid w:val="0"/>
              <w:rPr>
                <w:rFonts w:ascii="宋体" w:eastAsia="宋体" w:hAnsi="宋体" w:cs="宋体"/>
                <w:sz w:val="24"/>
                <w:szCs w:val="24"/>
              </w:rPr>
            </w:pPr>
          </w:p>
          <w:p w14:paraId="0B991631" w14:textId="77777777" w:rsidR="001C648C" w:rsidRDefault="001C648C" w:rsidP="0047153F">
            <w:pPr>
              <w:rPr>
                <w:rFonts w:ascii="宋体" w:hAnsi="宋体"/>
                <w:sz w:val="24"/>
              </w:rPr>
            </w:pPr>
            <w:r>
              <w:rPr>
                <w:rFonts w:ascii="宋体" w:hAnsi="宋体" w:cs="宋体" w:hint="eastAsia"/>
                <w:sz w:val="24"/>
              </w:rPr>
              <w:t>小写（人民币）：</w:t>
            </w:r>
          </w:p>
        </w:tc>
      </w:tr>
    </w:tbl>
    <w:p w14:paraId="7777232F" w14:textId="77777777" w:rsidR="001C648C" w:rsidRDefault="001C648C" w:rsidP="001C648C">
      <w:pPr>
        <w:rPr>
          <w:rFonts w:ascii="宋体" w:hAnsi="宋体"/>
          <w:sz w:val="24"/>
        </w:rPr>
      </w:pPr>
    </w:p>
    <w:p w14:paraId="308DB4F1" w14:textId="77777777" w:rsidR="001C648C" w:rsidRDefault="001C648C" w:rsidP="001C648C">
      <w:pPr>
        <w:pStyle w:val="a2"/>
      </w:pPr>
    </w:p>
    <w:p w14:paraId="4763468F"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bCs/>
          <w:sz w:val="32"/>
        </w:rPr>
        <w:t>供应商</w:t>
      </w:r>
      <w:r w:rsidRPr="00D836E2">
        <w:rPr>
          <w:rFonts w:ascii="宋体" w:hAnsi="宋体" w:hint="eastAsia"/>
          <w:sz w:val="32"/>
        </w:rPr>
        <w:t xml:space="preserve">全称（公章）： </w:t>
      </w:r>
    </w:p>
    <w:p w14:paraId="4696C0F4"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sz w:val="32"/>
        </w:rPr>
        <w:t>法定代表人或授权代表（签章或签字）：</w:t>
      </w:r>
    </w:p>
    <w:p w14:paraId="207524CA" w14:textId="77777777" w:rsidR="001C648C" w:rsidRPr="00D836E2" w:rsidRDefault="001C648C" w:rsidP="001C648C">
      <w:pPr>
        <w:adjustRightInd w:val="0"/>
        <w:snapToGrid w:val="0"/>
        <w:spacing w:beforeLines="20" w:before="57" w:line="360" w:lineRule="auto"/>
        <w:rPr>
          <w:rFonts w:ascii="宋体" w:hAnsi="宋体"/>
          <w:sz w:val="32"/>
        </w:rPr>
      </w:pPr>
      <w:r w:rsidRPr="00D836E2">
        <w:rPr>
          <w:rFonts w:ascii="宋体" w:hAnsi="宋体" w:hint="eastAsia"/>
          <w:sz w:val="32"/>
        </w:rPr>
        <w:t xml:space="preserve">日 </w:t>
      </w:r>
      <w:r w:rsidRPr="00D836E2">
        <w:rPr>
          <w:rFonts w:ascii="宋体" w:hAnsi="宋体"/>
          <w:sz w:val="32"/>
        </w:rPr>
        <w:t xml:space="preserve">   </w:t>
      </w:r>
      <w:r w:rsidRPr="00D836E2">
        <w:rPr>
          <w:rFonts w:ascii="宋体" w:hAnsi="宋体" w:hint="eastAsia"/>
          <w:sz w:val="32"/>
        </w:rPr>
        <w:t>期：</w:t>
      </w:r>
      <w:r w:rsidRPr="00D836E2">
        <w:rPr>
          <w:rFonts w:ascii="宋体" w:hAnsi="宋体"/>
          <w:sz w:val="32"/>
        </w:rPr>
        <w:t xml:space="preserve">  </w:t>
      </w:r>
      <w:r w:rsidRPr="00D836E2">
        <w:rPr>
          <w:rFonts w:ascii="宋体" w:hAnsi="宋体" w:hint="eastAsia"/>
          <w:sz w:val="32"/>
        </w:rPr>
        <w:t>年</w:t>
      </w:r>
      <w:r w:rsidRPr="00D836E2">
        <w:rPr>
          <w:rFonts w:ascii="宋体" w:hAnsi="宋体"/>
          <w:sz w:val="32"/>
        </w:rPr>
        <w:t xml:space="preserve">  </w:t>
      </w:r>
      <w:r w:rsidRPr="00D836E2">
        <w:rPr>
          <w:rFonts w:ascii="宋体" w:hAnsi="宋体" w:hint="eastAsia"/>
          <w:sz w:val="32"/>
        </w:rPr>
        <w:t>月</w:t>
      </w:r>
      <w:r w:rsidRPr="00D836E2">
        <w:rPr>
          <w:rFonts w:ascii="宋体" w:hAnsi="宋体"/>
          <w:sz w:val="32"/>
        </w:rPr>
        <w:t xml:space="preserve">  </w:t>
      </w:r>
      <w:r w:rsidRPr="00D836E2">
        <w:rPr>
          <w:rFonts w:ascii="宋体" w:hAnsi="宋体" w:hint="eastAsia"/>
          <w:sz w:val="32"/>
        </w:rPr>
        <w:t>日</w:t>
      </w:r>
    </w:p>
    <w:p w14:paraId="49110C2F" w14:textId="77777777" w:rsidR="001C648C" w:rsidRPr="00577906" w:rsidRDefault="001C648C" w:rsidP="001C648C">
      <w:pPr>
        <w:spacing w:line="360" w:lineRule="auto"/>
        <w:rPr>
          <w:rFonts w:ascii="宋体" w:hAnsi="宋体"/>
          <w:b/>
          <w:bCs/>
          <w:sz w:val="24"/>
        </w:rPr>
      </w:pPr>
      <w:r w:rsidRPr="00577906">
        <w:rPr>
          <w:rFonts w:ascii="宋体" w:hAnsi="宋体" w:hint="eastAsia"/>
          <w:b/>
          <w:bCs/>
          <w:sz w:val="24"/>
        </w:rPr>
        <w:t>备注：</w:t>
      </w:r>
    </w:p>
    <w:p w14:paraId="2E0D46C2" w14:textId="77777777" w:rsidR="001C648C" w:rsidRPr="00D836E2" w:rsidRDefault="001C648C" w:rsidP="001C648C">
      <w:pPr>
        <w:spacing w:line="360" w:lineRule="auto"/>
        <w:rPr>
          <w:rFonts w:ascii="宋体" w:hAnsi="宋体"/>
          <w:sz w:val="24"/>
        </w:rPr>
      </w:pPr>
      <w:r w:rsidRPr="00C96BF1">
        <w:rPr>
          <w:rFonts w:ascii="宋体" w:hAnsi="宋体" w:hint="eastAsia"/>
          <w:sz w:val="24"/>
        </w:rPr>
        <w:t>1、此表报价非本次谈判中的最后报价</w:t>
      </w:r>
      <w:r>
        <w:rPr>
          <w:rFonts w:ascii="宋体" w:hAnsi="宋体" w:hint="eastAsia"/>
          <w:sz w:val="24"/>
        </w:rPr>
        <w:t>；</w:t>
      </w:r>
      <w:r w:rsidRPr="00C96BF1">
        <w:rPr>
          <w:rFonts w:ascii="宋体" w:hAnsi="宋体" w:hint="eastAsia"/>
          <w:sz w:val="24"/>
        </w:rPr>
        <w:t>2、项目如有分包，请各谈判供应商按</w:t>
      </w:r>
      <w:r>
        <w:rPr>
          <w:rFonts w:ascii="宋体" w:hAnsi="宋体" w:hint="eastAsia"/>
          <w:sz w:val="24"/>
        </w:rPr>
        <w:t>参与</w:t>
      </w:r>
      <w:r w:rsidRPr="00C96BF1">
        <w:rPr>
          <w:rFonts w:ascii="宋体" w:hAnsi="宋体" w:hint="eastAsia"/>
          <w:sz w:val="24"/>
        </w:rPr>
        <w:t>的分包分别列表。</w:t>
      </w:r>
    </w:p>
    <w:p w14:paraId="4E605897" w14:textId="77777777" w:rsidR="001C648C" w:rsidRPr="001C648C" w:rsidRDefault="001C648C" w:rsidP="001C648C">
      <w:pPr>
        <w:pStyle w:val="af9"/>
        <w:widowControl/>
        <w:adjustRightInd w:val="0"/>
        <w:snapToGrid w:val="0"/>
        <w:spacing w:line="480" w:lineRule="auto"/>
        <w:ind w:firstLineChars="0" w:firstLine="0"/>
        <w:jc w:val="left"/>
        <w:rPr>
          <w:rFonts w:ascii="宋体" w:hAnsi="宋体" w:cs="宋体"/>
          <w:b/>
          <w:sz w:val="32"/>
          <w:szCs w:val="32"/>
        </w:rPr>
      </w:pPr>
      <w:r w:rsidRPr="001C648C">
        <w:rPr>
          <w:rFonts w:ascii="宋体" w:hAnsi="宋体" w:cs="宋体" w:hint="eastAsia"/>
          <w:b/>
          <w:sz w:val="32"/>
          <w:szCs w:val="32"/>
        </w:rPr>
        <w:br w:type="page"/>
      </w:r>
      <w:r w:rsidRPr="001C648C">
        <w:rPr>
          <w:rFonts w:ascii="宋体" w:hAnsi="宋体" w:cs="宋体" w:hint="eastAsia"/>
          <w:b/>
          <w:sz w:val="32"/>
          <w:szCs w:val="32"/>
        </w:rPr>
        <w:lastRenderedPageBreak/>
        <w:t>附件五：</w:t>
      </w:r>
    </w:p>
    <w:p w14:paraId="61338A12"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报价明细表</w:t>
      </w:r>
    </w:p>
    <w:p w14:paraId="1144BFFD" w14:textId="77777777" w:rsidR="001C648C" w:rsidRDefault="001C648C" w:rsidP="001C648C">
      <w:pPr>
        <w:autoSpaceDE w:val="0"/>
        <w:autoSpaceDN w:val="0"/>
        <w:adjustRightInd w:val="0"/>
        <w:spacing w:line="380" w:lineRule="exact"/>
        <w:jc w:val="center"/>
        <w:rPr>
          <w:rFonts w:ascii="宋体" w:hAnsi="宋体" w:cs="宋体"/>
        </w:rPr>
      </w:pPr>
      <w:r>
        <w:rPr>
          <w:rFonts w:ascii="宋体" w:hAnsi="宋体" w:cs="宋体" w:hint="eastAsia"/>
          <w:szCs w:val="21"/>
          <w:lang w:val="zh-CN"/>
        </w:rPr>
        <w:t>（可以根据投标方的实际情况进行更改）</w:t>
      </w:r>
    </w:p>
    <w:p w14:paraId="15861285" w14:textId="77777777" w:rsidR="001C648C" w:rsidRDefault="001C648C" w:rsidP="001C648C">
      <w:pPr>
        <w:pStyle w:val="ab"/>
        <w:spacing w:line="360" w:lineRule="auto"/>
        <w:rPr>
          <w:rFonts w:ascii="宋体" w:hAnsi="宋体" w:cs="宋体"/>
          <w:color w:val="000000"/>
          <w:szCs w:val="24"/>
        </w:rPr>
      </w:pPr>
      <w:r>
        <w:rPr>
          <w:rFonts w:ascii="宋体" w:hAnsi="宋体" w:cs="宋体" w:hint="eastAsia"/>
          <w:color w:val="000000"/>
          <w:szCs w:val="24"/>
        </w:rPr>
        <w:t xml:space="preserve">项目名称：                                            </w:t>
      </w:r>
      <w:r>
        <w:rPr>
          <w:rFonts w:ascii="宋体" w:hAnsi="宋体" w:cs="宋体" w:hint="eastAsia"/>
        </w:rPr>
        <w:t>项目编号：</w:t>
      </w:r>
      <w:r>
        <w:rPr>
          <w:rFonts w:ascii="宋体" w:hAnsi="宋体" w:cs="宋体" w:hint="eastAsia"/>
          <w:color w:val="FF0000"/>
        </w:rPr>
        <w:t xml:space="preserve">                                                   </w:t>
      </w:r>
    </w:p>
    <w:tbl>
      <w:tblPr>
        <w:tblStyle w:val="af1"/>
        <w:tblW w:w="0" w:type="auto"/>
        <w:tblLook w:val="04A0" w:firstRow="1" w:lastRow="0" w:firstColumn="1" w:lastColumn="0" w:noHBand="0" w:noVBand="1"/>
      </w:tblPr>
      <w:tblGrid>
        <w:gridCol w:w="2416"/>
        <w:gridCol w:w="2417"/>
        <w:gridCol w:w="2417"/>
        <w:gridCol w:w="2417"/>
      </w:tblGrid>
      <w:tr w:rsidR="003D1EFE" w14:paraId="6597AFC3" w14:textId="77777777" w:rsidTr="003D1EFE">
        <w:tc>
          <w:tcPr>
            <w:tcW w:w="2416" w:type="dxa"/>
          </w:tcPr>
          <w:p w14:paraId="213703AF" w14:textId="56DB2B6B" w:rsidR="003D1EFE" w:rsidRDefault="003D1EFE" w:rsidP="001C648C">
            <w:pPr>
              <w:autoSpaceDE w:val="0"/>
              <w:autoSpaceDN w:val="0"/>
              <w:adjustRightInd w:val="0"/>
              <w:spacing w:line="380" w:lineRule="exact"/>
              <w:rPr>
                <w:rFonts w:ascii="宋体" w:hAnsi="宋体" w:cs="宋体"/>
                <w:sz w:val="18"/>
                <w:szCs w:val="18"/>
                <w:lang w:val="zh-CN"/>
              </w:rPr>
            </w:pPr>
            <w:r w:rsidRPr="003D1EFE">
              <w:rPr>
                <w:rFonts w:ascii="宋体" w:hAnsi="宋体" w:cs="宋体" w:hint="eastAsia"/>
                <w:szCs w:val="18"/>
                <w:lang w:val="zh-CN"/>
              </w:rPr>
              <w:t>（格式自拟）</w:t>
            </w:r>
          </w:p>
        </w:tc>
        <w:tc>
          <w:tcPr>
            <w:tcW w:w="2417" w:type="dxa"/>
          </w:tcPr>
          <w:p w14:paraId="569506F9"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2E39535A"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83F75D1"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r w:rsidR="003D1EFE" w14:paraId="4ED94AB7" w14:textId="77777777" w:rsidTr="003D1EFE">
        <w:tc>
          <w:tcPr>
            <w:tcW w:w="2416" w:type="dxa"/>
          </w:tcPr>
          <w:p w14:paraId="073EA7B5"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09B47265"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A954389"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7B4CDD78"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r w:rsidR="003D1EFE" w14:paraId="52F4E7AF" w14:textId="77777777" w:rsidTr="003D1EFE">
        <w:tc>
          <w:tcPr>
            <w:tcW w:w="2416" w:type="dxa"/>
          </w:tcPr>
          <w:p w14:paraId="01142D92"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7E24DA68"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66DBB39A" w14:textId="77777777" w:rsidR="003D1EFE" w:rsidRDefault="003D1EFE" w:rsidP="001C648C">
            <w:pPr>
              <w:autoSpaceDE w:val="0"/>
              <w:autoSpaceDN w:val="0"/>
              <w:adjustRightInd w:val="0"/>
              <w:spacing w:line="380" w:lineRule="exact"/>
              <w:rPr>
                <w:rFonts w:ascii="宋体" w:hAnsi="宋体" w:cs="宋体"/>
                <w:sz w:val="18"/>
                <w:szCs w:val="18"/>
                <w:lang w:val="zh-CN"/>
              </w:rPr>
            </w:pPr>
          </w:p>
        </w:tc>
        <w:tc>
          <w:tcPr>
            <w:tcW w:w="2417" w:type="dxa"/>
          </w:tcPr>
          <w:p w14:paraId="15860EDD" w14:textId="77777777" w:rsidR="003D1EFE" w:rsidRDefault="003D1EFE" w:rsidP="001C648C">
            <w:pPr>
              <w:autoSpaceDE w:val="0"/>
              <w:autoSpaceDN w:val="0"/>
              <w:adjustRightInd w:val="0"/>
              <w:spacing w:line="380" w:lineRule="exact"/>
              <w:rPr>
                <w:rFonts w:ascii="宋体" w:hAnsi="宋体" w:cs="宋体"/>
                <w:sz w:val="18"/>
                <w:szCs w:val="18"/>
                <w:lang w:val="zh-CN"/>
              </w:rPr>
            </w:pPr>
          </w:p>
        </w:tc>
      </w:tr>
    </w:tbl>
    <w:p w14:paraId="29F296BC"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5A8D85EF"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02580149" w14:textId="77777777" w:rsidR="003D1EFE" w:rsidRDefault="003D1EFE" w:rsidP="001C648C">
      <w:pPr>
        <w:autoSpaceDE w:val="0"/>
        <w:autoSpaceDN w:val="0"/>
        <w:adjustRightInd w:val="0"/>
        <w:spacing w:line="380" w:lineRule="exact"/>
        <w:rPr>
          <w:rFonts w:ascii="宋体" w:hAnsi="宋体" w:cs="宋体"/>
          <w:sz w:val="18"/>
          <w:szCs w:val="18"/>
          <w:lang w:val="zh-CN"/>
        </w:rPr>
      </w:pPr>
    </w:p>
    <w:p w14:paraId="135C60C5" w14:textId="77777777" w:rsidR="001C648C" w:rsidRDefault="001C648C" w:rsidP="001C648C">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 xml:space="preserve">备注： </w:t>
      </w:r>
    </w:p>
    <w:p w14:paraId="59F91E70" w14:textId="77777777" w:rsidR="001C648C" w:rsidRDefault="001C648C" w:rsidP="001C648C">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（1）所有价格均系用人民币表示，单位为元，精确到个位数。</w:t>
      </w:r>
      <w:r>
        <w:rPr>
          <w:rFonts w:ascii="宋体" w:hAnsi="宋体" w:cs="宋体" w:hint="eastAsia"/>
          <w:sz w:val="18"/>
          <w:szCs w:val="18"/>
          <w:lang w:val="zh-CN"/>
        </w:rPr>
        <w:br/>
        <w:t>（2）如果单价与总价不符，以单价为准，并修正总价。投标方对每种货物或服务只允许有一个报价，招标方不接受有任何选择的报价。</w:t>
      </w:r>
    </w:p>
    <w:p w14:paraId="4511835B" w14:textId="77777777" w:rsidR="001C648C" w:rsidRDefault="001C648C" w:rsidP="001C648C">
      <w:pPr>
        <w:spacing w:line="360" w:lineRule="auto"/>
        <w:rPr>
          <w:rFonts w:ascii="宋体" w:hAnsi="宋体" w:cs="宋体"/>
          <w:color w:val="FF0000"/>
          <w:sz w:val="28"/>
          <w:szCs w:val="28"/>
        </w:rPr>
      </w:pPr>
    </w:p>
    <w:p w14:paraId="4BE91DA3"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响应方授权代表签字：</w:t>
      </w:r>
      <w:r>
        <w:rPr>
          <w:rFonts w:hint="eastAsia"/>
          <w:u w:val="single"/>
        </w:rPr>
        <w:t xml:space="preserve">             </w:t>
      </w:r>
    </w:p>
    <w:p w14:paraId="4922DF6A"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响应方（公章）:</w:t>
      </w:r>
      <w:r>
        <w:rPr>
          <w:rFonts w:hint="eastAsia"/>
          <w:u w:val="single"/>
        </w:rPr>
        <w:t xml:space="preserve">            </w:t>
      </w:r>
    </w:p>
    <w:p w14:paraId="59E1C03F" w14:textId="77777777" w:rsidR="001C648C" w:rsidRDefault="001C648C" w:rsidP="001C648C">
      <w:pPr>
        <w:spacing w:line="360" w:lineRule="auto"/>
        <w:rPr>
          <w:rFonts w:ascii="宋体" w:hAnsi="宋体" w:cs="宋体"/>
          <w:sz w:val="28"/>
          <w:szCs w:val="28"/>
        </w:rPr>
      </w:pPr>
      <w:r>
        <w:rPr>
          <w:rFonts w:ascii="宋体" w:hAnsi="宋体" w:cs="宋体" w:hint="eastAsia"/>
          <w:sz w:val="28"/>
          <w:szCs w:val="28"/>
        </w:rPr>
        <w:t xml:space="preserve"> </w:t>
      </w:r>
    </w:p>
    <w:p w14:paraId="44990974" w14:textId="77777777" w:rsidR="001C648C" w:rsidRDefault="001C648C" w:rsidP="001C648C">
      <w:pPr>
        <w:pStyle w:val="af"/>
        <w:spacing w:before="0" w:beforeAutospacing="0" w:after="0" w:afterAutospacing="0" w:line="360" w:lineRule="auto"/>
      </w:pPr>
      <w:r>
        <w:rPr>
          <w:rFonts w:hint="eastAsia"/>
        </w:rPr>
        <w:t xml:space="preserve">                                         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E0C7571" w14:textId="77777777" w:rsidR="001C648C" w:rsidRDefault="001C648C" w:rsidP="001C648C">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
          <w:sz w:val="44"/>
        </w:rPr>
        <w:br w:type="page"/>
      </w:r>
      <w:r w:rsidRPr="001C648C">
        <w:rPr>
          <w:rFonts w:ascii="宋体" w:hAnsi="宋体" w:cs="宋体" w:hint="eastAsia"/>
          <w:b/>
          <w:sz w:val="32"/>
          <w:szCs w:val="32"/>
        </w:rPr>
        <w:lastRenderedPageBreak/>
        <w:t>附件七：</w:t>
      </w:r>
    </w:p>
    <w:p w14:paraId="7F0242C5"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建设方案及服务承诺</w:t>
      </w:r>
    </w:p>
    <w:p w14:paraId="14C86DCA" w14:textId="77777777" w:rsidR="001C648C" w:rsidRDefault="001C648C" w:rsidP="001C648C">
      <w:pPr>
        <w:pStyle w:val="af9"/>
        <w:widowControl/>
        <w:adjustRightInd w:val="0"/>
        <w:snapToGrid w:val="0"/>
        <w:spacing w:line="480" w:lineRule="auto"/>
        <w:ind w:firstLineChars="0" w:firstLine="0"/>
        <w:jc w:val="left"/>
        <w:rPr>
          <w:rFonts w:ascii="宋体" w:hAnsi="宋体"/>
          <w:sz w:val="32"/>
          <w:szCs w:val="32"/>
        </w:rPr>
      </w:pPr>
      <w:r>
        <w:br w:type="page"/>
      </w:r>
      <w:r w:rsidRPr="001C648C">
        <w:rPr>
          <w:rFonts w:ascii="宋体" w:hAnsi="宋体" w:cs="宋体" w:hint="eastAsia"/>
          <w:b/>
          <w:sz w:val="32"/>
          <w:szCs w:val="32"/>
        </w:rPr>
        <w:lastRenderedPageBreak/>
        <w:t>附件八：</w:t>
      </w:r>
    </w:p>
    <w:p w14:paraId="68289959" w14:textId="77777777" w:rsidR="001C648C" w:rsidRPr="003D1EFE" w:rsidRDefault="001C648C" w:rsidP="003D1EFE">
      <w:pPr>
        <w:pStyle w:val="3"/>
        <w:jc w:val="center"/>
        <w:rPr>
          <w:rFonts w:ascii="宋体" w:hAnsi="宋体" w:cs="宋体"/>
          <w:bCs/>
          <w:sz w:val="30"/>
          <w:szCs w:val="30"/>
        </w:rPr>
      </w:pPr>
      <w:r w:rsidRPr="003D1EFE">
        <w:rPr>
          <w:rFonts w:ascii="宋体" w:hAnsi="宋体" w:cs="宋体" w:hint="eastAsia"/>
          <w:bCs/>
          <w:sz w:val="30"/>
          <w:szCs w:val="30"/>
        </w:rPr>
        <w:t>项目技术及商务需求响应及偏离表</w:t>
      </w:r>
    </w:p>
    <w:p w14:paraId="788FE9A8" w14:textId="77777777" w:rsidR="001C648C" w:rsidRPr="000251DA" w:rsidRDefault="001C648C" w:rsidP="001C648C">
      <w:pPr>
        <w:pStyle w:val="a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63"/>
        <w:gridCol w:w="2891"/>
        <w:gridCol w:w="1417"/>
        <w:gridCol w:w="1418"/>
      </w:tblGrid>
      <w:tr w:rsidR="001C648C" w14:paraId="6D076C21" w14:textId="77777777" w:rsidTr="0047153F">
        <w:trPr>
          <w:cantSplit/>
        </w:trPr>
        <w:tc>
          <w:tcPr>
            <w:tcW w:w="562" w:type="dxa"/>
            <w:vAlign w:val="center"/>
          </w:tcPr>
          <w:p w14:paraId="4403DBAD"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序号</w:t>
            </w:r>
          </w:p>
        </w:tc>
        <w:tc>
          <w:tcPr>
            <w:tcW w:w="3063" w:type="dxa"/>
            <w:vAlign w:val="center"/>
          </w:tcPr>
          <w:p w14:paraId="630F493F"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谈判文件项目需求</w:t>
            </w:r>
          </w:p>
        </w:tc>
        <w:tc>
          <w:tcPr>
            <w:tcW w:w="2891" w:type="dxa"/>
            <w:vAlign w:val="center"/>
          </w:tcPr>
          <w:p w14:paraId="5C79E813"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需求的响应情况</w:t>
            </w:r>
          </w:p>
        </w:tc>
        <w:tc>
          <w:tcPr>
            <w:tcW w:w="1417" w:type="dxa"/>
            <w:vAlign w:val="center"/>
          </w:tcPr>
          <w:p w14:paraId="4BC91A36"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超出、符合或偏离</w:t>
            </w:r>
          </w:p>
        </w:tc>
        <w:tc>
          <w:tcPr>
            <w:tcW w:w="1418" w:type="dxa"/>
            <w:vAlign w:val="center"/>
          </w:tcPr>
          <w:p w14:paraId="7CFF6660" w14:textId="77777777" w:rsidR="001C648C" w:rsidRDefault="001C648C" w:rsidP="0047153F">
            <w:pPr>
              <w:adjustRightInd w:val="0"/>
              <w:snapToGrid w:val="0"/>
              <w:spacing w:line="400" w:lineRule="exact"/>
              <w:jc w:val="center"/>
              <w:rPr>
                <w:rFonts w:ascii="宋体" w:hAnsi="宋体"/>
                <w:b/>
                <w:sz w:val="24"/>
              </w:rPr>
            </w:pPr>
            <w:r>
              <w:rPr>
                <w:rFonts w:ascii="宋体" w:hAnsi="宋体" w:hint="eastAsia"/>
                <w:b/>
                <w:sz w:val="24"/>
              </w:rPr>
              <w:t>备注</w:t>
            </w:r>
          </w:p>
        </w:tc>
      </w:tr>
      <w:tr w:rsidR="001C648C" w14:paraId="2081C327" w14:textId="77777777" w:rsidTr="0047153F">
        <w:trPr>
          <w:cantSplit/>
          <w:trHeight w:val="640"/>
        </w:trPr>
        <w:tc>
          <w:tcPr>
            <w:tcW w:w="562" w:type="dxa"/>
          </w:tcPr>
          <w:p w14:paraId="50CC268C" w14:textId="77777777" w:rsidR="001C648C" w:rsidRDefault="001C648C" w:rsidP="0047153F">
            <w:pPr>
              <w:jc w:val="center"/>
              <w:rPr>
                <w:rFonts w:ascii="宋体" w:hAnsi="宋体"/>
                <w:sz w:val="24"/>
              </w:rPr>
            </w:pPr>
          </w:p>
        </w:tc>
        <w:tc>
          <w:tcPr>
            <w:tcW w:w="3063" w:type="dxa"/>
          </w:tcPr>
          <w:p w14:paraId="42EFACBD" w14:textId="77777777" w:rsidR="001C648C" w:rsidRDefault="001C648C" w:rsidP="0047153F">
            <w:pPr>
              <w:jc w:val="center"/>
              <w:rPr>
                <w:rFonts w:ascii="宋体" w:hAnsi="宋体"/>
                <w:sz w:val="24"/>
              </w:rPr>
            </w:pPr>
          </w:p>
        </w:tc>
        <w:tc>
          <w:tcPr>
            <w:tcW w:w="2891" w:type="dxa"/>
          </w:tcPr>
          <w:p w14:paraId="7FC2AD5E" w14:textId="77777777" w:rsidR="001C648C" w:rsidRDefault="001C648C" w:rsidP="0047153F">
            <w:pPr>
              <w:jc w:val="center"/>
              <w:rPr>
                <w:rFonts w:ascii="宋体" w:hAnsi="宋体"/>
                <w:sz w:val="24"/>
              </w:rPr>
            </w:pPr>
          </w:p>
        </w:tc>
        <w:tc>
          <w:tcPr>
            <w:tcW w:w="1417" w:type="dxa"/>
          </w:tcPr>
          <w:p w14:paraId="6A81DFC3" w14:textId="77777777" w:rsidR="001C648C" w:rsidRDefault="001C648C" w:rsidP="0047153F">
            <w:pPr>
              <w:jc w:val="center"/>
              <w:rPr>
                <w:rFonts w:ascii="宋体" w:hAnsi="宋体"/>
                <w:sz w:val="24"/>
              </w:rPr>
            </w:pPr>
          </w:p>
        </w:tc>
        <w:tc>
          <w:tcPr>
            <w:tcW w:w="1418" w:type="dxa"/>
          </w:tcPr>
          <w:p w14:paraId="13723C58" w14:textId="77777777" w:rsidR="001C648C" w:rsidRDefault="001C648C" w:rsidP="0047153F">
            <w:pPr>
              <w:jc w:val="center"/>
              <w:rPr>
                <w:rFonts w:ascii="宋体" w:hAnsi="宋体"/>
                <w:sz w:val="24"/>
              </w:rPr>
            </w:pPr>
          </w:p>
        </w:tc>
      </w:tr>
      <w:tr w:rsidR="001C648C" w14:paraId="27953314" w14:textId="77777777" w:rsidTr="0047153F">
        <w:trPr>
          <w:cantSplit/>
          <w:trHeight w:val="640"/>
        </w:trPr>
        <w:tc>
          <w:tcPr>
            <w:tcW w:w="562" w:type="dxa"/>
          </w:tcPr>
          <w:p w14:paraId="2D287813" w14:textId="77777777" w:rsidR="001C648C" w:rsidRDefault="001C648C" w:rsidP="0047153F">
            <w:pPr>
              <w:jc w:val="center"/>
              <w:rPr>
                <w:rFonts w:ascii="宋体" w:hAnsi="宋体"/>
                <w:sz w:val="24"/>
              </w:rPr>
            </w:pPr>
          </w:p>
        </w:tc>
        <w:tc>
          <w:tcPr>
            <w:tcW w:w="3063" w:type="dxa"/>
          </w:tcPr>
          <w:p w14:paraId="049340A1" w14:textId="77777777" w:rsidR="001C648C" w:rsidRDefault="001C648C" w:rsidP="0047153F">
            <w:pPr>
              <w:jc w:val="center"/>
              <w:rPr>
                <w:rFonts w:ascii="宋体" w:hAnsi="宋体"/>
                <w:sz w:val="24"/>
              </w:rPr>
            </w:pPr>
          </w:p>
        </w:tc>
        <w:tc>
          <w:tcPr>
            <w:tcW w:w="2891" w:type="dxa"/>
          </w:tcPr>
          <w:p w14:paraId="20231E28" w14:textId="77777777" w:rsidR="001C648C" w:rsidRDefault="001C648C" w:rsidP="0047153F">
            <w:pPr>
              <w:jc w:val="center"/>
              <w:rPr>
                <w:rFonts w:ascii="宋体" w:hAnsi="宋体"/>
                <w:sz w:val="24"/>
              </w:rPr>
            </w:pPr>
          </w:p>
        </w:tc>
        <w:tc>
          <w:tcPr>
            <w:tcW w:w="1417" w:type="dxa"/>
          </w:tcPr>
          <w:p w14:paraId="7E48AACF" w14:textId="77777777" w:rsidR="001C648C" w:rsidRDefault="001C648C" w:rsidP="0047153F">
            <w:pPr>
              <w:jc w:val="center"/>
              <w:rPr>
                <w:rFonts w:ascii="宋体" w:hAnsi="宋体"/>
                <w:sz w:val="24"/>
              </w:rPr>
            </w:pPr>
          </w:p>
        </w:tc>
        <w:tc>
          <w:tcPr>
            <w:tcW w:w="1418" w:type="dxa"/>
          </w:tcPr>
          <w:p w14:paraId="44CDD5F0" w14:textId="77777777" w:rsidR="001C648C" w:rsidRDefault="001C648C" w:rsidP="0047153F">
            <w:pPr>
              <w:jc w:val="center"/>
              <w:rPr>
                <w:rFonts w:ascii="宋体" w:hAnsi="宋体"/>
                <w:sz w:val="24"/>
              </w:rPr>
            </w:pPr>
          </w:p>
        </w:tc>
      </w:tr>
      <w:tr w:rsidR="001C648C" w14:paraId="0ED01D18" w14:textId="77777777" w:rsidTr="0047153F">
        <w:trPr>
          <w:cantSplit/>
          <w:trHeight w:val="640"/>
        </w:trPr>
        <w:tc>
          <w:tcPr>
            <w:tcW w:w="562" w:type="dxa"/>
          </w:tcPr>
          <w:p w14:paraId="21D54668" w14:textId="77777777" w:rsidR="001C648C" w:rsidRDefault="001C648C" w:rsidP="0047153F">
            <w:pPr>
              <w:jc w:val="center"/>
              <w:rPr>
                <w:rFonts w:ascii="宋体" w:hAnsi="宋体"/>
                <w:sz w:val="24"/>
              </w:rPr>
            </w:pPr>
          </w:p>
        </w:tc>
        <w:tc>
          <w:tcPr>
            <w:tcW w:w="3063" w:type="dxa"/>
          </w:tcPr>
          <w:p w14:paraId="0DFAC9D8" w14:textId="77777777" w:rsidR="001C648C" w:rsidRDefault="001C648C" w:rsidP="0047153F">
            <w:pPr>
              <w:jc w:val="center"/>
              <w:rPr>
                <w:rFonts w:ascii="宋体" w:hAnsi="宋体"/>
                <w:sz w:val="24"/>
              </w:rPr>
            </w:pPr>
          </w:p>
        </w:tc>
        <w:tc>
          <w:tcPr>
            <w:tcW w:w="2891" w:type="dxa"/>
          </w:tcPr>
          <w:p w14:paraId="691E1093" w14:textId="77777777" w:rsidR="001C648C" w:rsidRDefault="001C648C" w:rsidP="0047153F">
            <w:pPr>
              <w:jc w:val="center"/>
              <w:rPr>
                <w:rFonts w:ascii="宋体" w:hAnsi="宋体"/>
                <w:sz w:val="24"/>
              </w:rPr>
            </w:pPr>
          </w:p>
        </w:tc>
        <w:tc>
          <w:tcPr>
            <w:tcW w:w="1417" w:type="dxa"/>
          </w:tcPr>
          <w:p w14:paraId="416EBE94" w14:textId="77777777" w:rsidR="001C648C" w:rsidRDefault="001C648C" w:rsidP="0047153F">
            <w:pPr>
              <w:jc w:val="center"/>
              <w:rPr>
                <w:rFonts w:ascii="宋体" w:hAnsi="宋体"/>
                <w:sz w:val="24"/>
              </w:rPr>
            </w:pPr>
          </w:p>
        </w:tc>
        <w:tc>
          <w:tcPr>
            <w:tcW w:w="1418" w:type="dxa"/>
          </w:tcPr>
          <w:p w14:paraId="5092122D" w14:textId="77777777" w:rsidR="001C648C" w:rsidRDefault="001C648C" w:rsidP="0047153F">
            <w:pPr>
              <w:jc w:val="center"/>
              <w:rPr>
                <w:rFonts w:ascii="宋体" w:hAnsi="宋体"/>
                <w:sz w:val="24"/>
              </w:rPr>
            </w:pPr>
          </w:p>
        </w:tc>
      </w:tr>
      <w:tr w:rsidR="001C648C" w14:paraId="0B5A546F" w14:textId="77777777" w:rsidTr="0047153F">
        <w:trPr>
          <w:cantSplit/>
          <w:trHeight w:val="640"/>
        </w:trPr>
        <w:tc>
          <w:tcPr>
            <w:tcW w:w="562" w:type="dxa"/>
          </w:tcPr>
          <w:p w14:paraId="60F8E5E7" w14:textId="77777777" w:rsidR="001C648C" w:rsidRDefault="001C648C" w:rsidP="0047153F">
            <w:pPr>
              <w:jc w:val="center"/>
              <w:rPr>
                <w:rFonts w:ascii="宋体" w:hAnsi="宋体"/>
                <w:sz w:val="24"/>
              </w:rPr>
            </w:pPr>
          </w:p>
        </w:tc>
        <w:tc>
          <w:tcPr>
            <w:tcW w:w="3063" w:type="dxa"/>
          </w:tcPr>
          <w:p w14:paraId="4798B3FF" w14:textId="77777777" w:rsidR="001C648C" w:rsidRDefault="001C648C" w:rsidP="0047153F">
            <w:pPr>
              <w:jc w:val="center"/>
              <w:rPr>
                <w:rFonts w:ascii="宋体" w:hAnsi="宋体"/>
                <w:sz w:val="24"/>
              </w:rPr>
            </w:pPr>
          </w:p>
        </w:tc>
        <w:tc>
          <w:tcPr>
            <w:tcW w:w="2891" w:type="dxa"/>
          </w:tcPr>
          <w:p w14:paraId="483E18C0" w14:textId="77777777" w:rsidR="001C648C" w:rsidRDefault="001C648C" w:rsidP="0047153F">
            <w:pPr>
              <w:jc w:val="center"/>
              <w:rPr>
                <w:rFonts w:ascii="宋体" w:hAnsi="宋体"/>
                <w:sz w:val="24"/>
              </w:rPr>
            </w:pPr>
          </w:p>
        </w:tc>
        <w:tc>
          <w:tcPr>
            <w:tcW w:w="1417" w:type="dxa"/>
          </w:tcPr>
          <w:p w14:paraId="114852CC" w14:textId="77777777" w:rsidR="001C648C" w:rsidRDefault="001C648C" w:rsidP="0047153F">
            <w:pPr>
              <w:jc w:val="center"/>
              <w:rPr>
                <w:rFonts w:ascii="宋体" w:hAnsi="宋体"/>
                <w:sz w:val="24"/>
              </w:rPr>
            </w:pPr>
          </w:p>
        </w:tc>
        <w:tc>
          <w:tcPr>
            <w:tcW w:w="1418" w:type="dxa"/>
          </w:tcPr>
          <w:p w14:paraId="1E9D15CE" w14:textId="77777777" w:rsidR="001C648C" w:rsidRDefault="001C648C" w:rsidP="0047153F">
            <w:pPr>
              <w:jc w:val="center"/>
              <w:rPr>
                <w:rFonts w:ascii="宋体" w:hAnsi="宋体"/>
                <w:sz w:val="24"/>
              </w:rPr>
            </w:pPr>
          </w:p>
        </w:tc>
      </w:tr>
      <w:tr w:rsidR="001C648C" w14:paraId="7BB6CF53" w14:textId="77777777" w:rsidTr="0047153F">
        <w:trPr>
          <w:cantSplit/>
          <w:trHeight w:val="640"/>
        </w:trPr>
        <w:tc>
          <w:tcPr>
            <w:tcW w:w="562" w:type="dxa"/>
          </w:tcPr>
          <w:p w14:paraId="2365DC93" w14:textId="77777777" w:rsidR="001C648C" w:rsidRDefault="001C648C" w:rsidP="0047153F">
            <w:pPr>
              <w:jc w:val="center"/>
              <w:rPr>
                <w:rFonts w:ascii="宋体" w:hAnsi="宋体"/>
                <w:sz w:val="24"/>
              </w:rPr>
            </w:pPr>
          </w:p>
        </w:tc>
        <w:tc>
          <w:tcPr>
            <w:tcW w:w="3063" w:type="dxa"/>
          </w:tcPr>
          <w:p w14:paraId="15CBBA5D" w14:textId="77777777" w:rsidR="001C648C" w:rsidRDefault="001C648C" w:rsidP="0047153F">
            <w:pPr>
              <w:jc w:val="center"/>
              <w:rPr>
                <w:rFonts w:ascii="宋体" w:hAnsi="宋体"/>
                <w:sz w:val="24"/>
              </w:rPr>
            </w:pPr>
          </w:p>
        </w:tc>
        <w:tc>
          <w:tcPr>
            <w:tcW w:w="2891" w:type="dxa"/>
          </w:tcPr>
          <w:p w14:paraId="43B935C9" w14:textId="77777777" w:rsidR="001C648C" w:rsidRDefault="001C648C" w:rsidP="0047153F">
            <w:pPr>
              <w:jc w:val="center"/>
              <w:rPr>
                <w:rFonts w:ascii="宋体" w:hAnsi="宋体"/>
                <w:sz w:val="24"/>
              </w:rPr>
            </w:pPr>
          </w:p>
        </w:tc>
        <w:tc>
          <w:tcPr>
            <w:tcW w:w="1417" w:type="dxa"/>
          </w:tcPr>
          <w:p w14:paraId="33513C1C" w14:textId="77777777" w:rsidR="001C648C" w:rsidRDefault="001C648C" w:rsidP="0047153F">
            <w:pPr>
              <w:jc w:val="center"/>
              <w:rPr>
                <w:rFonts w:ascii="宋体" w:hAnsi="宋体"/>
                <w:sz w:val="24"/>
              </w:rPr>
            </w:pPr>
          </w:p>
        </w:tc>
        <w:tc>
          <w:tcPr>
            <w:tcW w:w="1418" w:type="dxa"/>
          </w:tcPr>
          <w:p w14:paraId="4E7BBAB7" w14:textId="77777777" w:rsidR="001C648C" w:rsidRDefault="001C648C" w:rsidP="0047153F">
            <w:pPr>
              <w:jc w:val="center"/>
              <w:rPr>
                <w:rFonts w:ascii="宋体" w:hAnsi="宋体"/>
                <w:sz w:val="24"/>
              </w:rPr>
            </w:pPr>
          </w:p>
        </w:tc>
      </w:tr>
      <w:tr w:rsidR="001C648C" w14:paraId="5950B5B8" w14:textId="77777777" w:rsidTr="0047153F">
        <w:trPr>
          <w:cantSplit/>
          <w:trHeight w:val="640"/>
        </w:trPr>
        <w:tc>
          <w:tcPr>
            <w:tcW w:w="562" w:type="dxa"/>
          </w:tcPr>
          <w:p w14:paraId="2F3CA2FB" w14:textId="77777777" w:rsidR="001C648C" w:rsidRDefault="001C648C" w:rsidP="0047153F">
            <w:pPr>
              <w:jc w:val="center"/>
              <w:rPr>
                <w:rFonts w:ascii="宋体" w:hAnsi="宋体"/>
                <w:sz w:val="24"/>
              </w:rPr>
            </w:pPr>
          </w:p>
        </w:tc>
        <w:tc>
          <w:tcPr>
            <w:tcW w:w="3063" w:type="dxa"/>
          </w:tcPr>
          <w:p w14:paraId="44454C61" w14:textId="77777777" w:rsidR="001C648C" w:rsidRDefault="001C648C" w:rsidP="0047153F">
            <w:pPr>
              <w:jc w:val="center"/>
              <w:rPr>
                <w:rFonts w:ascii="宋体" w:hAnsi="宋体"/>
                <w:sz w:val="24"/>
              </w:rPr>
            </w:pPr>
          </w:p>
        </w:tc>
        <w:tc>
          <w:tcPr>
            <w:tcW w:w="2891" w:type="dxa"/>
          </w:tcPr>
          <w:p w14:paraId="318FECDF" w14:textId="77777777" w:rsidR="001C648C" w:rsidRDefault="001C648C" w:rsidP="0047153F">
            <w:pPr>
              <w:jc w:val="center"/>
              <w:rPr>
                <w:rFonts w:ascii="宋体" w:hAnsi="宋体"/>
                <w:sz w:val="24"/>
              </w:rPr>
            </w:pPr>
          </w:p>
        </w:tc>
        <w:tc>
          <w:tcPr>
            <w:tcW w:w="1417" w:type="dxa"/>
          </w:tcPr>
          <w:p w14:paraId="797EF35C" w14:textId="77777777" w:rsidR="001C648C" w:rsidRDefault="001C648C" w:rsidP="0047153F">
            <w:pPr>
              <w:jc w:val="center"/>
              <w:rPr>
                <w:rFonts w:ascii="宋体" w:hAnsi="宋体"/>
                <w:sz w:val="24"/>
              </w:rPr>
            </w:pPr>
          </w:p>
        </w:tc>
        <w:tc>
          <w:tcPr>
            <w:tcW w:w="1418" w:type="dxa"/>
          </w:tcPr>
          <w:p w14:paraId="164B1426" w14:textId="77777777" w:rsidR="001C648C" w:rsidRDefault="001C648C" w:rsidP="0047153F">
            <w:pPr>
              <w:jc w:val="center"/>
              <w:rPr>
                <w:rFonts w:ascii="宋体" w:hAnsi="宋体"/>
                <w:sz w:val="24"/>
              </w:rPr>
            </w:pPr>
          </w:p>
        </w:tc>
      </w:tr>
      <w:tr w:rsidR="001C648C" w14:paraId="101AA9EC" w14:textId="77777777" w:rsidTr="0047153F">
        <w:trPr>
          <w:cantSplit/>
          <w:trHeight w:val="640"/>
        </w:trPr>
        <w:tc>
          <w:tcPr>
            <w:tcW w:w="562" w:type="dxa"/>
          </w:tcPr>
          <w:p w14:paraId="08582B5D" w14:textId="77777777" w:rsidR="001C648C" w:rsidRDefault="001C648C" w:rsidP="0047153F">
            <w:pPr>
              <w:jc w:val="center"/>
              <w:rPr>
                <w:rFonts w:ascii="宋体" w:hAnsi="宋体"/>
                <w:sz w:val="24"/>
              </w:rPr>
            </w:pPr>
          </w:p>
        </w:tc>
        <w:tc>
          <w:tcPr>
            <w:tcW w:w="3063" w:type="dxa"/>
          </w:tcPr>
          <w:p w14:paraId="39844842" w14:textId="77777777" w:rsidR="001C648C" w:rsidRDefault="001C648C" w:rsidP="0047153F">
            <w:pPr>
              <w:jc w:val="center"/>
              <w:rPr>
                <w:rFonts w:ascii="宋体" w:hAnsi="宋体"/>
                <w:sz w:val="24"/>
              </w:rPr>
            </w:pPr>
          </w:p>
        </w:tc>
        <w:tc>
          <w:tcPr>
            <w:tcW w:w="2891" w:type="dxa"/>
          </w:tcPr>
          <w:p w14:paraId="22D4CBAB" w14:textId="77777777" w:rsidR="001C648C" w:rsidRDefault="001C648C" w:rsidP="0047153F">
            <w:pPr>
              <w:jc w:val="center"/>
              <w:rPr>
                <w:rFonts w:ascii="宋体" w:hAnsi="宋体"/>
                <w:sz w:val="24"/>
              </w:rPr>
            </w:pPr>
          </w:p>
        </w:tc>
        <w:tc>
          <w:tcPr>
            <w:tcW w:w="1417" w:type="dxa"/>
          </w:tcPr>
          <w:p w14:paraId="589621BB" w14:textId="77777777" w:rsidR="001C648C" w:rsidRDefault="001C648C" w:rsidP="0047153F">
            <w:pPr>
              <w:jc w:val="center"/>
              <w:rPr>
                <w:rFonts w:ascii="宋体" w:hAnsi="宋体"/>
                <w:sz w:val="24"/>
              </w:rPr>
            </w:pPr>
          </w:p>
        </w:tc>
        <w:tc>
          <w:tcPr>
            <w:tcW w:w="1418" w:type="dxa"/>
          </w:tcPr>
          <w:p w14:paraId="1298EF22" w14:textId="77777777" w:rsidR="001C648C" w:rsidRDefault="001C648C" w:rsidP="0047153F">
            <w:pPr>
              <w:jc w:val="center"/>
              <w:rPr>
                <w:rFonts w:ascii="宋体" w:hAnsi="宋体"/>
                <w:sz w:val="24"/>
              </w:rPr>
            </w:pPr>
          </w:p>
        </w:tc>
      </w:tr>
      <w:tr w:rsidR="001C648C" w14:paraId="7B9BE1CE" w14:textId="77777777" w:rsidTr="0047153F">
        <w:trPr>
          <w:cantSplit/>
          <w:trHeight w:val="640"/>
        </w:trPr>
        <w:tc>
          <w:tcPr>
            <w:tcW w:w="562" w:type="dxa"/>
          </w:tcPr>
          <w:p w14:paraId="69F5698C" w14:textId="77777777" w:rsidR="001C648C" w:rsidRDefault="001C648C" w:rsidP="0047153F">
            <w:pPr>
              <w:jc w:val="center"/>
              <w:rPr>
                <w:rFonts w:ascii="宋体" w:hAnsi="宋体"/>
                <w:sz w:val="24"/>
              </w:rPr>
            </w:pPr>
          </w:p>
        </w:tc>
        <w:tc>
          <w:tcPr>
            <w:tcW w:w="3063" w:type="dxa"/>
          </w:tcPr>
          <w:p w14:paraId="06DEFD26" w14:textId="77777777" w:rsidR="001C648C" w:rsidRDefault="001C648C" w:rsidP="0047153F">
            <w:pPr>
              <w:jc w:val="center"/>
              <w:rPr>
                <w:rFonts w:ascii="宋体" w:hAnsi="宋体"/>
                <w:sz w:val="24"/>
              </w:rPr>
            </w:pPr>
          </w:p>
        </w:tc>
        <w:tc>
          <w:tcPr>
            <w:tcW w:w="2891" w:type="dxa"/>
          </w:tcPr>
          <w:p w14:paraId="33A253C0" w14:textId="77777777" w:rsidR="001C648C" w:rsidRDefault="001C648C" w:rsidP="0047153F">
            <w:pPr>
              <w:jc w:val="center"/>
              <w:rPr>
                <w:rFonts w:ascii="宋体" w:hAnsi="宋体"/>
                <w:sz w:val="24"/>
              </w:rPr>
            </w:pPr>
          </w:p>
        </w:tc>
        <w:tc>
          <w:tcPr>
            <w:tcW w:w="1417" w:type="dxa"/>
          </w:tcPr>
          <w:p w14:paraId="7573C862" w14:textId="77777777" w:rsidR="001C648C" w:rsidRDefault="001C648C" w:rsidP="0047153F">
            <w:pPr>
              <w:jc w:val="center"/>
              <w:rPr>
                <w:rFonts w:ascii="宋体" w:hAnsi="宋体"/>
                <w:sz w:val="24"/>
              </w:rPr>
            </w:pPr>
          </w:p>
        </w:tc>
        <w:tc>
          <w:tcPr>
            <w:tcW w:w="1418" w:type="dxa"/>
          </w:tcPr>
          <w:p w14:paraId="75DB5D6C" w14:textId="77777777" w:rsidR="001C648C" w:rsidRDefault="001C648C" w:rsidP="0047153F">
            <w:pPr>
              <w:jc w:val="center"/>
              <w:rPr>
                <w:rFonts w:ascii="宋体" w:hAnsi="宋体"/>
                <w:sz w:val="24"/>
              </w:rPr>
            </w:pPr>
          </w:p>
        </w:tc>
      </w:tr>
    </w:tbl>
    <w:p w14:paraId="2632997E" w14:textId="77777777" w:rsidR="001C648C" w:rsidRDefault="001C648C" w:rsidP="001C648C">
      <w:pPr>
        <w:adjustRightInd w:val="0"/>
        <w:snapToGrid w:val="0"/>
        <w:spacing w:line="300" w:lineRule="auto"/>
        <w:ind w:left="482" w:hangingChars="200" w:hanging="482"/>
        <w:jc w:val="left"/>
        <w:rPr>
          <w:rFonts w:ascii="宋体" w:hAnsi="宋体"/>
          <w:b/>
          <w:sz w:val="24"/>
        </w:rPr>
      </w:pPr>
    </w:p>
    <w:p w14:paraId="7E3741C6" w14:textId="77777777" w:rsidR="001C648C" w:rsidRDefault="001C648C" w:rsidP="001C648C">
      <w:pPr>
        <w:adjustRightInd w:val="0"/>
        <w:snapToGrid w:val="0"/>
        <w:spacing w:line="300" w:lineRule="auto"/>
        <w:ind w:left="482" w:hangingChars="200" w:hanging="482"/>
        <w:jc w:val="left"/>
        <w:rPr>
          <w:rFonts w:ascii="宋体" w:hAnsi="宋体"/>
          <w:b/>
          <w:sz w:val="24"/>
        </w:rPr>
      </w:pPr>
      <w:r>
        <w:rPr>
          <w:rFonts w:ascii="宋体" w:hAnsi="宋体" w:hint="eastAsia"/>
          <w:b/>
          <w:sz w:val="24"/>
        </w:rPr>
        <w:t>备</w:t>
      </w:r>
      <w:r w:rsidRPr="003922B4">
        <w:rPr>
          <w:rFonts w:ascii="宋体" w:hAnsi="宋体" w:hint="eastAsia"/>
          <w:b/>
          <w:sz w:val="24"/>
        </w:rPr>
        <w:t>注：</w:t>
      </w:r>
    </w:p>
    <w:p w14:paraId="28E34251" w14:textId="77777777" w:rsidR="001C648C" w:rsidRPr="002126A3" w:rsidRDefault="001C648C" w:rsidP="001C648C">
      <w:pPr>
        <w:adjustRightInd w:val="0"/>
        <w:snapToGrid w:val="0"/>
        <w:spacing w:afterLines="20" w:after="57" w:line="300" w:lineRule="auto"/>
        <w:jc w:val="left"/>
        <w:rPr>
          <w:rFonts w:ascii="宋体" w:hAnsi="宋体"/>
          <w:sz w:val="24"/>
        </w:rPr>
      </w:pPr>
      <w:r w:rsidRPr="003922B4">
        <w:rPr>
          <w:rFonts w:ascii="宋体" w:hAnsi="宋体" w:hint="eastAsia"/>
          <w:sz w:val="24"/>
        </w:rPr>
        <w:t>1、“</w:t>
      </w:r>
      <w:r>
        <w:rPr>
          <w:rFonts w:ascii="宋体" w:hAnsi="宋体" w:hint="eastAsia"/>
          <w:sz w:val="24"/>
        </w:rPr>
        <w:t>谈判文件</w:t>
      </w:r>
      <w:r w:rsidRPr="00D67FA8">
        <w:rPr>
          <w:rFonts w:ascii="宋体" w:hAnsi="宋体" w:hint="eastAsia"/>
          <w:sz w:val="24"/>
        </w:rPr>
        <w:t>项目需求</w:t>
      </w:r>
      <w:r w:rsidRPr="003922B4">
        <w:rPr>
          <w:rFonts w:ascii="宋体" w:hAnsi="宋体" w:hint="eastAsia"/>
          <w:sz w:val="24"/>
        </w:rPr>
        <w:t>”栏按照本</w:t>
      </w:r>
      <w:r>
        <w:rPr>
          <w:rFonts w:ascii="宋体" w:hAnsi="宋体" w:hint="eastAsia"/>
          <w:sz w:val="24"/>
        </w:rPr>
        <w:t>采购</w:t>
      </w:r>
      <w:r w:rsidRPr="003922B4">
        <w:rPr>
          <w:rFonts w:ascii="宋体" w:hAnsi="宋体" w:hint="eastAsia"/>
          <w:sz w:val="24"/>
        </w:rPr>
        <w:t>文件</w:t>
      </w:r>
      <w:r w:rsidRPr="002126A3">
        <w:rPr>
          <w:rFonts w:ascii="宋体" w:hAnsi="宋体" w:hint="eastAsia"/>
          <w:b/>
          <w:bCs/>
          <w:sz w:val="24"/>
        </w:rPr>
        <w:t>“第四章 项目需求”</w:t>
      </w:r>
      <w:r w:rsidRPr="00563B83">
        <w:rPr>
          <w:rFonts w:ascii="宋体" w:hAnsi="宋体" w:hint="eastAsia"/>
          <w:sz w:val="24"/>
        </w:rPr>
        <w:t>逐项</w:t>
      </w:r>
      <w:r w:rsidRPr="003922B4">
        <w:rPr>
          <w:rFonts w:ascii="宋体" w:hAnsi="宋体" w:hint="eastAsia"/>
          <w:sz w:val="24"/>
        </w:rPr>
        <w:t>填列；</w:t>
      </w:r>
    </w:p>
    <w:p w14:paraId="3173DACB" w14:textId="77777777" w:rsidR="001C648C" w:rsidRDefault="001C648C" w:rsidP="001C648C">
      <w:pPr>
        <w:adjustRightInd w:val="0"/>
        <w:snapToGrid w:val="0"/>
        <w:spacing w:afterLines="20" w:after="57" w:line="300" w:lineRule="auto"/>
        <w:jc w:val="left"/>
        <w:rPr>
          <w:rFonts w:ascii="宋体" w:hAnsi="宋体"/>
          <w:sz w:val="24"/>
        </w:rPr>
      </w:pPr>
      <w:r w:rsidRPr="009746AB">
        <w:rPr>
          <w:rFonts w:ascii="宋体" w:hAnsi="宋体" w:hint="eastAsia"/>
          <w:sz w:val="24"/>
        </w:rPr>
        <w:t>2、除本表中明确列出的偏离项外，视为供应商响应本</w:t>
      </w:r>
      <w:r>
        <w:rPr>
          <w:rFonts w:ascii="宋体" w:hAnsi="宋体" w:hint="eastAsia"/>
          <w:sz w:val="24"/>
        </w:rPr>
        <w:t>采购</w:t>
      </w:r>
      <w:r w:rsidRPr="009746AB">
        <w:rPr>
          <w:rFonts w:ascii="宋体" w:hAnsi="宋体" w:hint="eastAsia"/>
          <w:sz w:val="24"/>
        </w:rPr>
        <w:t>文件的其他所有要求；</w:t>
      </w:r>
    </w:p>
    <w:p w14:paraId="449D6E85" w14:textId="77777777" w:rsidR="001C648C" w:rsidRDefault="001C648C" w:rsidP="001C648C">
      <w:pPr>
        <w:adjustRightInd w:val="0"/>
        <w:snapToGrid w:val="0"/>
        <w:spacing w:afterLines="20" w:after="57" w:line="300" w:lineRule="auto"/>
        <w:jc w:val="left"/>
        <w:rPr>
          <w:rFonts w:ascii="宋体" w:hAnsi="宋体"/>
          <w:sz w:val="24"/>
        </w:rPr>
      </w:pPr>
      <w:r>
        <w:rPr>
          <w:rFonts w:ascii="宋体" w:hAnsi="宋体"/>
          <w:sz w:val="24"/>
        </w:rPr>
        <w:t>3</w:t>
      </w:r>
      <w:r w:rsidRPr="003922B4">
        <w:rPr>
          <w:rFonts w:ascii="宋体" w:hAnsi="宋体" w:hint="eastAsia"/>
          <w:sz w:val="24"/>
        </w:rPr>
        <w:t>、</w:t>
      </w:r>
      <w:r w:rsidRPr="0086550D">
        <w:rPr>
          <w:rFonts w:ascii="宋体" w:hAnsi="宋体" w:hint="eastAsia"/>
          <w:sz w:val="24"/>
        </w:rPr>
        <w:t>如参与多个分包的，请各</w:t>
      </w:r>
      <w:r>
        <w:rPr>
          <w:rFonts w:ascii="宋体" w:hAnsi="宋体" w:hint="eastAsia"/>
          <w:sz w:val="24"/>
        </w:rPr>
        <w:t>响应</w:t>
      </w:r>
      <w:r w:rsidRPr="0086550D">
        <w:rPr>
          <w:rFonts w:ascii="宋体" w:hAnsi="宋体" w:hint="eastAsia"/>
          <w:sz w:val="24"/>
        </w:rPr>
        <w:t>供应商按所</w:t>
      </w:r>
      <w:r>
        <w:rPr>
          <w:rFonts w:ascii="宋体" w:hAnsi="宋体" w:hint="eastAsia"/>
          <w:sz w:val="24"/>
        </w:rPr>
        <w:t>参与</w:t>
      </w:r>
      <w:r w:rsidRPr="0086550D">
        <w:rPr>
          <w:rFonts w:ascii="宋体" w:hAnsi="宋体" w:hint="eastAsia"/>
          <w:sz w:val="24"/>
        </w:rPr>
        <w:t>分包分别列表。</w:t>
      </w:r>
      <w:r>
        <w:rPr>
          <w:rFonts w:ascii="宋体" w:hAnsi="宋体" w:hint="eastAsia"/>
          <w:sz w:val="24"/>
        </w:rPr>
        <w:t xml:space="preserve"> </w:t>
      </w:r>
    </w:p>
    <w:p w14:paraId="66A5B6CF" w14:textId="77777777" w:rsidR="001C648C" w:rsidRPr="00D836E2" w:rsidRDefault="001C648C" w:rsidP="001C648C">
      <w:pPr>
        <w:pStyle w:val="4"/>
      </w:pPr>
    </w:p>
    <w:p w14:paraId="7E6322E0" w14:textId="3DA64D0A" w:rsidR="006279E0" w:rsidRDefault="006279E0">
      <w:pPr>
        <w:widowControl/>
        <w:jc w:val="left"/>
        <w:rPr>
          <w:rFonts w:ascii="宋体" w:hAnsi="宋体" w:cs="宋体"/>
          <w:b/>
          <w:color w:val="000000"/>
          <w:sz w:val="24"/>
        </w:rPr>
      </w:pPr>
      <w:r>
        <w:rPr>
          <w:rFonts w:ascii="宋体" w:hAnsi="宋体" w:cs="宋体"/>
          <w:b/>
          <w:color w:val="000000"/>
          <w:sz w:val="24"/>
        </w:rPr>
        <w:br w:type="page"/>
      </w:r>
    </w:p>
    <w:p w14:paraId="2F2DDDB4" w14:textId="07B435C1" w:rsidR="006279E0" w:rsidRPr="006279E0" w:rsidRDefault="006279E0" w:rsidP="006279E0">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32"/>
          <w:szCs w:val="32"/>
        </w:rPr>
        <w:lastRenderedPageBreak/>
        <w:t>附件九</w:t>
      </w:r>
      <w:r w:rsidRPr="001C648C">
        <w:rPr>
          <w:rFonts w:ascii="宋体" w:hAnsi="宋体" w:cs="宋体" w:hint="eastAsia"/>
          <w:b/>
          <w:sz w:val="32"/>
          <w:szCs w:val="32"/>
        </w:rPr>
        <w:t>：</w:t>
      </w:r>
      <w:r>
        <w:rPr>
          <w:rFonts w:ascii="宋体" w:hAnsi="宋体" w:cs="宋体" w:hint="eastAsia"/>
          <w:b/>
          <w:sz w:val="32"/>
          <w:szCs w:val="32"/>
        </w:rPr>
        <w:t xml:space="preserve">             </w:t>
      </w:r>
      <w:r>
        <w:rPr>
          <w:rFonts w:hAnsi="宋体" w:cs="宋体" w:hint="eastAsia"/>
          <w:b/>
          <w:bCs/>
          <w:sz w:val="30"/>
          <w:szCs w:val="30"/>
        </w:rPr>
        <w:t>项目负责人情况表</w:t>
      </w:r>
    </w:p>
    <w:p w14:paraId="0D9F0DFF" w14:textId="77777777" w:rsidR="006279E0" w:rsidRDefault="006279E0" w:rsidP="006279E0">
      <w:pPr>
        <w:pStyle w:val="aa"/>
        <w:spacing w:line="360" w:lineRule="auto"/>
        <w:jc w:val="center"/>
        <w:rPr>
          <w:rFonts w:hAnsi="宋体" w:cs="宋体" w:hint="default"/>
          <w:b/>
          <w:bCs/>
          <w:szCs w:val="21"/>
        </w:rPr>
      </w:pPr>
      <w:r>
        <w:rPr>
          <w:rFonts w:hAnsi="宋体" w:cs="宋体"/>
          <w:szCs w:val="21"/>
          <w:lang w:val="zh-CN"/>
        </w:rPr>
        <w:t>（可以根据</w:t>
      </w:r>
      <w:r>
        <w:rPr>
          <w:rFonts w:hAnsi="宋体" w:cs="宋体"/>
        </w:rPr>
        <w:t>投标方</w:t>
      </w:r>
      <w:r>
        <w:rPr>
          <w:rFonts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975"/>
        <w:gridCol w:w="1639"/>
        <w:gridCol w:w="1418"/>
        <w:gridCol w:w="1353"/>
        <w:gridCol w:w="848"/>
        <w:gridCol w:w="1398"/>
        <w:gridCol w:w="1240"/>
      </w:tblGrid>
      <w:tr w:rsidR="006279E0" w14:paraId="3CDA3A87" w14:textId="77777777" w:rsidTr="00321B83">
        <w:trPr>
          <w:cantSplit/>
          <w:trHeight w:val="735"/>
          <w:jc w:val="center"/>
        </w:trPr>
        <w:tc>
          <w:tcPr>
            <w:tcW w:w="1229" w:type="dxa"/>
            <w:tcBorders>
              <w:top w:val="single" w:sz="4" w:space="0" w:color="auto"/>
              <w:left w:val="single" w:sz="4" w:space="0" w:color="auto"/>
              <w:bottom w:val="single" w:sz="4" w:space="0" w:color="auto"/>
              <w:right w:val="single" w:sz="4" w:space="0" w:color="auto"/>
            </w:tcBorders>
            <w:vAlign w:val="center"/>
          </w:tcPr>
          <w:p w14:paraId="29E8ADAE" w14:textId="77777777" w:rsidR="006279E0" w:rsidRDefault="006279E0" w:rsidP="00321B83">
            <w:pPr>
              <w:pStyle w:val="aa"/>
              <w:spacing w:line="360" w:lineRule="auto"/>
              <w:rPr>
                <w:rFonts w:hAnsi="宋体" w:cs="宋体" w:hint="default"/>
                <w:szCs w:val="21"/>
              </w:rPr>
            </w:pPr>
            <w:r>
              <w:rPr>
                <w:rFonts w:hAnsi="宋体" w:cs="宋体"/>
                <w:szCs w:val="21"/>
              </w:rPr>
              <w:t>姓  名</w:t>
            </w:r>
          </w:p>
        </w:tc>
        <w:tc>
          <w:tcPr>
            <w:tcW w:w="975" w:type="dxa"/>
            <w:tcBorders>
              <w:top w:val="single" w:sz="4" w:space="0" w:color="auto"/>
              <w:left w:val="single" w:sz="4" w:space="0" w:color="auto"/>
              <w:bottom w:val="single" w:sz="4" w:space="0" w:color="auto"/>
              <w:right w:val="single" w:sz="4" w:space="0" w:color="auto"/>
            </w:tcBorders>
            <w:vAlign w:val="center"/>
          </w:tcPr>
          <w:p w14:paraId="5E5BAEF8" w14:textId="77777777" w:rsidR="006279E0" w:rsidRDefault="006279E0" w:rsidP="00321B83">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vAlign w:val="center"/>
          </w:tcPr>
          <w:p w14:paraId="7E545A39" w14:textId="77777777" w:rsidR="006279E0" w:rsidRDefault="006279E0" w:rsidP="00321B83">
            <w:pPr>
              <w:pStyle w:val="aa"/>
              <w:spacing w:line="360" w:lineRule="auto"/>
              <w:rPr>
                <w:rFonts w:hAnsi="宋体" w:cs="宋体" w:hint="default"/>
                <w:szCs w:val="21"/>
              </w:rPr>
            </w:pPr>
            <w:r>
              <w:rPr>
                <w:rFonts w:hAnsi="宋体" w:cs="宋体"/>
                <w:szCs w:val="21"/>
              </w:rPr>
              <w:t>出生年月</w:t>
            </w:r>
          </w:p>
        </w:tc>
        <w:tc>
          <w:tcPr>
            <w:tcW w:w="1418" w:type="dxa"/>
            <w:tcBorders>
              <w:top w:val="single" w:sz="4" w:space="0" w:color="auto"/>
              <w:left w:val="single" w:sz="4" w:space="0" w:color="auto"/>
              <w:bottom w:val="single" w:sz="4" w:space="0" w:color="auto"/>
              <w:right w:val="single" w:sz="4" w:space="0" w:color="auto"/>
            </w:tcBorders>
          </w:tcPr>
          <w:p w14:paraId="05163FC3" w14:textId="77777777" w:rsidR="006279E0" w:rsidRDefault="006279E0" w:rsidP="00321B83">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vAlign w:val="center"/>
          </w:tcPr>
          <w:p w14:paraId="4198C37A" w14:textId="77777777" w:rsidR="006279E0" w:rsidRDefault="006279E0" w:rsidP="00321B83">
            <w:pPr>
              <w:pStyle w:val="aa"/>
              <w:spacing w:line="360" w:lineRule="auto"/>
              <w:rPr>
                <w:rFonts w:hAnsi="宋体" w:cs="宋体" w:hint="default"/>
                <w:szCs w:val="21"/>
              </w:rPr>
            </w:pPr>
            <w:r>
              <w:rPr>
                <w:rFonts w:hAnsi="宋体" w:cs="宋体"/>
                <w:szCs w:val="21"/>
              </w:rPr>
              <w:t>文化程度</w:t>
            </w:r>
          </w:p>
        </w:tc>
        <w:tc>
          <w:tcPr>
            <w:tcW w:w="848" w:type="dxa"/>
            <w:tcBorders>
              <w:top w:val="single" w:sz="4" w:space="0" w:color="auto"/>
              <w:left w:val="single" w:sz="4" w:space="0" w:color="auto"/>
              <w:bottom w:val="single" w:sz="4" w:space="0" w:color="auto"/>
              <w:right w:val="single" w:sz="4" w:space="0" w:color="auto"/>
            </w:tcBorders>
            <w:vAlign w:val="center"/>
          </w:tcPr>
          <w:p w14:paraId="1C8FFC89" w14:textId="77777777" w:rsidR="006279E0" w:rsidRDefault="006279E0" w:rsidP="00321B83">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vAlign w:val="center"/>
          </w:tcPr>
          <w:p w14:paraId="5AD7C5BF" w14:textId="77777777" w:rsidR="006279E0" w:rsidRDefault="006279E0" w:rsidP="00321B83">
            <w:pPr>
              <w:pStyle w:val="aa"/>
              <w:spacing w:line="360" w:lineRule="auto"/>
              <w:rPr>
                <w:rFonts w:hAnsi="宋体" w:cs="宋体" w:hint="default"/>
                <w:szCs w:val="21"/>
              </w:rPr>
            </w:pPr>
            <w:r>
              <w:rPr>
                <w:rFonts w:hAnsi="宋体" w:cs="宋体"/>
                <w:szCs w:val="21"/>
              </w:rPr>
              <w:t>毕业时间</w:t>
            </w:r>
          </w:p>
        </w:tc>
        <w:tc>
          <w:tcPr>
            <w:tcW w:w="1240" w:type="dxa"/>
            <w:tcBorders>
              <w:top w:val="single" w:sz="4" w:space="0" w:color="auto"/>
              <w:left w:val="single" w:sz="4" w:space="0" w:color="auto"/>
              <w:bottom w:val="single" w:sz="4" w:space="0" w:color="auto"/>
              <w:right w:val="single" w:sz="4" w:space="0" w:color="auto"/>
            </w:tcBorders>
            <w:vAlign w:val="center"/>
          </w:tcPr>
          <w:p w14:paraId="22CA1026" w14:textId="77777777" w:rsidR="006279E0" w:rsidRDefault="006279E0" w:rsidP="00321B83">
            <w:pPr>
              <w:pStyle w:val="aa"/>
              <w:spacing w:line="360" w:lineRule="auto"/>
              <w:rPr>
                <w:rFonts w:hAnsi="宋体" w:cs="宋体" w:hint="default"/>
                <w:szCs w:val="21"/>
              </w:rPr>
            </w:pPr>
          </w:p>
        </w:tc>
      </w:tr>
      <w:tr w:rsidR="006279E0" w14:paraId="0A7F021D" w14:textId="77777777" w:rsidTr="00321B83">
        <w:trPr>
          <w:cantSplit/>
          <w:trHeight w:val="858"/>
          <w:jc w:val="center"/>
        </w:trPr>
        <w:tc>
          <w:tcPr>
            <w:tcW w:w="1229" w:type="dxa"/>
            <w:tcBorders>
              <w:top w:val="single" w:sz="4" w:space="0" w:color="auto"/>
              <w:left w:val="single" w:sz="4" w:space="0" w:color="auto"/>
              <w:bottom w:val="single" w:sz="4" w:space="0" w:color="auto"/>
              <w:right w:val="single" w:sz="4" w:space="0" w:color="auto"/>
            </w:tcBorders>
          </w:tcPr>
          <w:p w14:paraId="1B0413C7" w14:textId="77777777" w:rsidR="006279E0" w:rsidRDefault="006279E0" w:rsidP="00321B83">
            <w:pPr>
              <w:pStyle w:val="aa"/>
              <w:spacing w:line="360" w:lineRule="auto"/>
              <w:rPr>
                <w:rFonts w:hAnsi="宋体" w:cs="宋体" w:hint="default"/>
                <w:szCs w:val="21"/>
              </w:rPr>
            </w:pPr>
            <w:r>
              <w:rPr>
                <w:rFonts w:hAnsi="宋体" w:cs="宋体"/>
                <w:szCs w:val="21"/>
              </w:rPr>
              <w:t>毕业院校和专业</w:t>
            </w:r>
          </w:p>
        </w:tc>
        <w:tc>
          <w:tcPr>
            <w:tcW w:w="975" w:type="dxa"/>
            <w:tcBorders>
              <w:top w:val="single" w:sz="4" w:space="0" w:color="auto"/>
              <w:left w:val="single" w:sz="4" w:space="0" w:color="auto"/>
              <w:bottom w:val="single" w:sz="4" w:space="0" w:color="auto"/>
              <w:right w:val="single" w:sz="4" w:space="0" w:color="auto"/>
            </w:tcBorders>
          </w:tcPr>
          <w:p w14:paraId="06777EC1" w14:textId="77777777" w:rsidR="006279E0" w:rsidRDefault="006279E0" w:rsidP="00321B83">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tcPr>
          <w:p w14:paraId="31467434" w14:textId="77777777" w:rsidR="006279E0" w:rsidRDefault="006279E0" w:rsidP="00321B83">
            <w:pPr>
              <w:pStyle w:val="aa"/>
              <w:spacing w:line="360" w:lineRule="auto"/>
              <w:rPr>
                <w:rFonts w:hAnsi="宋体" w:cs="宋体" w:hint="default"/>
                <w:szCs w:val="21"/>
              </w:rPr>
            </w:pPr>
            <w:r>
              <w:rPr>
                <w:rFonts w:hAnsi="宋体" w:cs="宋体"/>
                <w:szCs w:val="21"/>
              </w:rPr>
              <w:t>从事本类项目工作年限</w:t>
            </w:r>
          </w:p>
        </w:tc>
        <w:tc>
          <w:tcPr>
            <w:tcW w:w="1418" w:type="dxa"/>
            <w:tcBorders>
              <w:top w:val="single" w:sz="4" w:space="0" w:color="auto"/>
              <w:left w:val="single" w:sz="4" w:space="0" w:color="auto"/>
              <w:bottom w:val="single" w:sz="4" w:space="0" w:color="auto"/>
              <w:right w:val="single" w:sz="4" w:space="0" w:color="auto"/>
            </w:tcBorders>
          </w:tcPr>
          <w:p w14:paraId="76E4AA4E" w14:textId="77777777" w:rsidR="006279E0" w:rsidRDefault="006279E0" w:rsidP="00321B83">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tcPr>
          <w:p w14:paraId="3D66741D" w14:textId="77777777" w:rsidR="006279E0" w:rsidRDefault="006279E0" w:rsidP="00321B83">
            <w:pPr>
              <w:pStyle w:val="aa"/>
              <w:spacing w:line="360" w:lineRule="auto"/>
              <w:rPr>
                <w:rFonts w:hAnsi="宋体" w:cs="宋体" w:hint="default"/>
                <w:szCs w:val="21"/>
              </w:rPr>
            </w:pPr>
            <w:r>
              <w:rPr>
                <w:rFonts w:hAnsi="宋体" w:cs="宋体"/>
                <w:szCs w:val="21"/>
              </w:rPr>
              <w:t>联系方式</w:t>
            </w:r>
          </w:p>
        </w:tc>
        <w:tc>
          <w:tcPr>
            <w:tcW w:w="848" w:type="dxa"/>
            <w:tcBorders>
              <w:top w:val="single" w:sz="4" w:space="0" w:color="auto"/>
              <w:left w:val="single" w:sz="4" w:space="0" w:color="auto"/>
              <w:bottom w:val="single" w:sz="4" w:space="0" w:color="auto"/>
              <w:right w:val="single" w:sz="4" w:space="0" w:color="auto"/>
            </w:tcBorders>
          </w:tcPr>
          <w:p w14:paraId="1E814717" w14:textId="77777777" w:rsidR="006279E0" w:rsidRDefault="006279E0" w:rsidP="00321B83">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tcPr>
          <w:p w14:paraId="60910CED" w14:textId="77777777" w:rsidR="006279E0" w:rsidRDefault="006279E0" w:rsidP="00321B83">
            <w:pPr>
              <w:pStyle w:val="aa"/>
              <w:spacing w:line="360" w:lineRule="auto"/>
              <w:rPr>
                <w:rFonts w:hAnsi="宋体" w:cs="宋体" w:hint="default"/>
                <w:szCs w:val="21"/>
              </w:rPr>
            </w:pPr>
            <w:r>
              <w:rPr>
                <w:rFonts w:hAnsi="宋体" w:cs="宋体"/>
                <w:szCs w:val="21"/>
              </w:rPr>
              <w:t>聘任时间</w:t>
            </w:r>
          </w:p>
        </w:tc>
        <w:tc>
          <w:tcPr>
            <w:tcW w:w="1240" w:type="dxa"/>
            <w:tcBorders>
              <w:top w:val="single" w:sz="4" w:space="0" w:color="auto"/>
              <w:left w:val="single" w:sz="4" w:space="0" w:color="auto"/>
              <w:bottom w:val="single" w:sz="4" w:space="0" w:color="auto"/>
              <w:right w:val="single" w:sz="4" w:space="0" w:color="auto"/>
            </w:tcBorders>
          </w:tcPr>
          <w:p w14:paraId="37A9DC8E" w14:textId="77777777" w:rsidR="006279E0" w:rsidRDefault="006279E0" w:rsidP="00321B83">
            <w:pPr>
              <w:pStyle w:val="aa"/>
              <w:spacing w:line="360" w:lineRule="auto"/>
              <w:rPr>
                <w:rFonts w:hAnsi="宋体" w:cs="宋体" w:hint="default"/>
                <w:szCs w:val="21"/>
              </w:rPr>
            </w:pPr>
          </w:p>
        </w:tc>
      </w:tr>
      <w:tr w:rsidR="006279E0" w14:paraId="3896ABE9" w14:textId="77777777" w:rsidTr="00321B83">
        <w:trPr>
          <w:cantSplit/>
          <w:trHeight w:val="425"/>
          <w:jc w:val="center"/>
        </w:trPr>
        <w:tc>
          <w:tcPr>
            <w:tcW w:w="1229" w:type="dxa"/>
            <w:tcBorders>
              <w:top w:val="single" w:sz="4" w:space="0" w:color="auto"/>
              <w:left w:val="single" w:sz="4" w:space="0" w:color="auto"/>
              <w:bottom w:val="single" w:sz="4" w:space="0" w:color="auto"/>
              <w:right w:val="single" w:sz="4" w:space="0" w:color="auto"/>
            </w:tcBorders>
          </w:tcPr>
          <w:p w14:paraId="4580D3CC" w14:textId="77777777" w:rsidR="006279E0" w:rsidRDefault="006279E0" w:rsidP="00321B83">
            <w:pPr>
              <w:pStyle w:val="aa"/>
              <w:spacing w:line="360" w:lineRule="auto"/>
              <w:rPr>
                <w:rFonts w:hAnsi="宋体" w:cs="宋体" w:hint="default"/>
                <w:szCs w:val="21"/>
              </w:rPr>
            </w:pPr>
            <w:r>
              <w:rPr>
                <w:rFonts w:hAnsi="宋体" w:cs="宋体"/>
                <w:szCs w:val="21"/>
              </w:rPr>
              <w:t>职业资格</w:t>
            </w:r>
          </w:p>
        </w:tc>
        <w:tc>
          <w:tcPr>
            <w:tcW w:w="975" w:type="dxa"/>
            <w:tcBorders>
              <w:top w:val="single" w:sz="4" w:space="0" w:color="auto"/>
              <w:left w:val="single" w:sz="4" w:space="0" w:color="auto"/>
              <w:bottom w:val="single" w:sz="4" w:space="0" w:color="auto"/>
              <w:right w:val="single" w:sz="4" w:space="0" w:color="auto"/>
            </w:tcBorders>
          </w:tcPr>
          <w:p w14:paraId="7A4A1AF6" w14:textId="77777777" w:rsidR="006279E0" w:rsidRDefault="006279E0" w:rsidP="00321B83">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tcPr>
          <w:p w14:paraId="07F9581D" w14:textId="77777777" w:rsidR="006279E0" w:rsidRDefault="006279E0" w:rsidP="00321B83">
            <w:pPr>
              <w:pStyle w:val="aa"/>
              <w:spacing w:line="360" w:lineRule="auto"/>
              <w:rPr>
                <w:rFonts w:hAnsi="宋体" w:cs="宋体" w:hint="default"/>
                <w:szCs w:val="21"/>
              </w:rPr>
            </w:pPr>
            <w:r>
              <w:rPr>
                <w:rFonts w:hAnsi="宋体" w:cs="宋体"/>
                <w:szCs w:val="21"/>
              </w:rPr>
              <w:t>技术职称</w:t>
            </w:r>
          </w:p>
        </w:tc>
        <w:tc>
          <w:tcPr>
            <w:tcW w:w="1418" w:type="dxa"/>
            <w:tcBorders>
              <w:top w:val="single" w:sz="4" w:space="0" w:color="auto"/>
              <w:left w:val="single" w:sz="4" w:space="0" w:color="auto"/>
              <w:bottom w:val="single" w:sz="4" w:space="0" w:color="auto"/>
              <w:right w:val="single" w:sz="4" w:space="0" w:color="auto"/>
            </w:tcBorders>
          </w:tcPr>
          <w:p w14:paraId="03B6170C" w14:textId="77777777" w:rsidR="006279E0" w:rsidRDefault="006279E0" w:rsidP="00321B83">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tcPr>
          <w:p w14:paraId="7B9ED7E9" w14:textId="77777777" w:rsidR="006279E0" w:rsidRDefault="006279E0" w:rsidP="00321B83">
            <w:pPr>
              <w:pStyle w:val="aa"/>
              <w:spacing w:line="360" w:lineRule="auto"/>
              <w:rPr>
                <w:rFonts w:hAnsi="宋体" w:cs="宋体" w:hint="default"/>
                <w:szCs w:val="21"/>
              </w:rPr>
            </w:pPr>
          </w:p>
        </w:tc>
        <w:tc>
          <w:tcPr>
            <w:tcW w:w="848" w:type="dxa"/>
            <w:tcBorders>
              <w:top w:val="single" w:sz="4" w:space="0" w:color="auto"/>
              <w:left w:val="single" w:sz="4" w:space="0" w:color="auto"/>
              <w:bottom w:val="single" w:sz="4" w:space="0" w:color="auto"/>
              <w:right w:val="single" w:sz="4" w:space="0" w:color="auto"/>
            </w:tcBorders>
          </w:tcPr>
          <w:p w14:paraId="17CDFA76" w14:textId="77777777" w:rsidR="006279E0" w:rsidRDefault="006279E0" w:rsidP="00321B83">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tcPr>
          <w:p w14:paraId="540E3B3C" w14:textId="77777777" w:rsidR="006279E0" w:rsidRDefault="006279E0" w:rsidP="00321B83">
            <w:pPr>
              <w:pStyle w:val="aa"/>
              <w:spacing w:line="360" w:lineRule="auto"/>
              <w:rPr>
                <w:rFonts w:hAnsi="宋体" w:cs="宋体" w:hint="default"/>
                <w:szCs w:val="21"/>
              </w:rPr>
            </w:pPr>
          </w:p>
        </w:tc>
        <w:tc>
          <w:tcPr>
            <w:tcW w:w="1240" w:type="dxa"/>
            <w:tcBorders>
              <w:top w:val="single" w:sz="4" w:space="0" w:color="auto"/>
              <w:left w:val="single" w:sz="4" w:space="0" w:color="auto"/>
              <w:bottom w:val="single" w:sz="4" w:space="0" w:color="auto"/>
              <w:right w:val="single" w:sz="4" w:space="0" w:color="auto"/>
            </w:tcBorders>
          </w:tcPr>
          <w:p w14:paraId="410359BE" w14:textId="77777777" w:rsidR="006279E0" w:rsidRDefault="006279E0" w:rsidP="00321B83">
            <w:pPr>
              <w:pStyle w:val="aa"/>
              <w:spacing w:line="360" w:lineRule="auto"/>
              <w:rPr>
                <w:rFonts w:hAnsi="宋体" w:cs="宋体" w:hint="default"/>
                <w:szCs w:val="21"/>
              </w:rPr>
            </w:pPr>
          </w:p>
        </w:tc>
      </w:tr>
      <w:tr w:rsidR="006279E0" w14:paraId="631E852B" w14:textId="77777777" w:rsidTr="00321B83">
        <w:trPr>
          <w:cantSplit/>
          <w:trHeight w:val="2175"/>
          <w:jc w:val="center"/>
        </w:trPr>
        <w:tc>
          <w:tcPr>
            <w:tcW w:w="10100" w:type="dxa"/>
            <w:gridSpan w:val="8"/>
            <w:tcBorders>
              <w:top w:val="single" w:sz="4" w:space="0" w:color="auto"/>
              <w:left w:val="single" w:sz="4" w:space="0" w:color="auto"/>
              <w:right w:val="single" w:sz="4" w:space="0" w:color="auto"/>
            </w:tcBorders>
          </w:tcPr>
          <w:p w14:paraId="074DD3FA" w14:textId="77777777" w:rsidR="006279E0" w:rsidRDefault="006279E0" w:rsidP="00321B83">
            <w:pPr>
              <w:pStyle w:val="aa"/>
              <w:spacing w:line="360" w:lineRule="auto"/>
              <w:rPr>
                <w:rFonts w:hAnsi="宋体" w:cs="宋体" w:hint="default"/>
                <w:szCs w:val="21"/>
              </w:rPr>
            </w:pPr>
            <w:r>
              <w:rPr>
                <w:rFonts w:hAnsi="宋体" w:cs="宋体"/>
                <w:szCs w:val="21"/>
              </w:rPr>
              <w:t>主要工作经历：</w:t>
            </w:r>
          </w:p>
          <w:p w14:paraId="4FC9D87D" w14:textId="77777777" w:rsidR="006279E0" w:rsidRDefault="006279E0" w:rsidP="00321B83">
            <w:pPr>
              <w:pStyle w:val="aa"/>
              <w:spacing w:line="360" w:lineRule="auto"/>
              <w:rPr>
                <w:rFonts w:hAnsi="宋体" w:cs="宋体" w:hint="default"/>
                <w:szCs w:val="21"/>
              </w:rPr>
            </w:pPr>
            <w:r>
              <w:rPr>
                <w:rFonts w:hAnsi="宋体" w:cs="宋体"/>
                <w:szCs w:val="21"/>
              </w:rPr>
              <w:t>主要管理服务项目：</w:t>
            </w:r>
          </w:p>
          <w:p w14:paraId="0D8315DF" w14:textId="77777777" w:rsidR="006279E0" w:rsidRDefault="006279E0" w:rsidP="00321B83">
            <w:pPr>
              <w:pStyle w:val="aa"/>
              <w:spacing w:line="360" w:lineRule="auto"/>
              <w:rPr>
                <w:rFonts w:hAnsi="宋体" w:cs="宋体" w:hint="default"/>
                <w:szCs w:val="21"/>
              </w:rPr>
            </w:pPr>
            <w:r>
              <w:rPr>
                <w:rFonts w:hAnsi="宋体" w:cs="宋体"/>
                <w:szCs w:val="21"/>
              </w:rPr>
              <w:t>主要工作特点：</w:t>
            </w:r>
          </w:p>
          <w:p w14:paraId="78EAB30C" w14:textId="77777777" w:rsidR="006279E0" w:rsidRDefault="006279E0" w:rsidP="00321B83">
            <w:pPr>
              <w:pStyle w:val="aa"/>
              <w:spacing w:line="360" w:lineRule="auto"/>
              <w:rPr>
                <w:rFonts w:hAnsi="宋体" w:cs="宋体" w:hint="default"/>
                <w:szCs w:val="21"/>
              </w:rPr>
            </w:pPr>
            <w:r>
              <w:rPr>
                <w:rFonts w:hAnsi="宋体" w:cs="宋体"/>
                <w:szCs w:val="21"/>
              </w:rPr>
              <w:t>主要工作业绩：</w:t>
            </w:r>
          </w:p>
          <w:p w14:paraId="5EE3C58C" w14:textId="77777777" w:rsidR="006279E0" w:rsidRDefault="006279E0" w:rsidP="00321B83">
            <w:pPr>
              <w:pStyle w:val="aa"/>
              <w:spacing w:line="360" w:lineRule="auto"/>
              <w:rPr>
                <w:rFonts w:hAnsi="宋体" w:cs="宋体" w:hint="default"/>
                <w:szCs w:val="21"/>
              </w:rPr>
            </w:pPr>
            <w:r>
              <w:rPr>
                <w:rFonts w:hAnsi="宋体" w:cs="宋体"/>
                <w:szCs w:val="21"/>
              </w:rPr>
              <w:t>胜任本项目负责人的理由：</w:t>
            </w:r>
          </w:p>
        </w:tc>
      </w:tr>
    </w:tbl>
    <w:p w14:paraId="24E79F62" w14:textId="77777777" w:rsidR="006279E0" w:rsidRDefault="006279E0" w:rsidP="006279E0">
      <w:pPr>
        <w:pStyle w:val="aa"/>
        <w:spacing w:line="360" w:lineRule="auto"/>
        <w:jc w:val="left"/>
        <w:rPr>
          <w:rFonts w:hAnsi="宋体" w:cs="宋体" w:hint="default"/>
          <w:b/>
          <w:bCs/>
          <w:sz w:val="30"/>
          <w:szCs w:val="30"/>
        </w:rPr>
      </w:pPr>
      <w:r>
        <w:rPr>
          <w:rFonts w:hAnsi="宋体" w:cs="宋体"/>
          <w:b/>
          <w:bCs/>
          <w:szCs w:val="21"/>
        </w:rPr>
        <w:t>注：响应方应将项目负责人资历情况填写完整并附相关证明材料。</w:t>
      </w:r>
    </w:p>
    <w:p w14:paraId="64DA477E" w14:textId="77777777" w:rsidR="006279E0" w:rsidRDefault="006279E0" w:rsidP="006279E0">
      <w:pPr>
        <w:pStyle w:val="aa"/>
        <w:spacing w:line="360" w:lineRule="auto"/>
        <w:jc w:val="center"/>
        <w:rPr>
          <w:rFonts w:hAnsi="宋体" w:cs="宋体" w:hint="default"/>
          <w:b/>
          <w:bCs/>
          <w:sz w:val="30"/>
          <w:szCs w:val="30"/>
        </w:rPr>
      </w:pPr>
    </w:p>
    <w:p w14:paraId="24F5A543" w14:textId="77777777" w:rsidR="006279E0" w:rsidRDefault="006279E0" w:rsidP="006279E0">
      <w:pPr>
        <w:pStyle w:val="aa"/>
        <w:spacing w:line="360" w:lineRule="auto"/>
        <w:jc w:val="center"/>
        <w:rPr>
          <w:rFonts w:hAnsi="宋体" w:cs="宋体" w:hint="default"/>
          <w:b/>
          <w:bCs/>
          <w:sz w:val="30"/>
          <w:szCs w:val="30"/>
        </w:rPr>
      </w:pPr>
      <w:r>
        <w:rPr>
          <w:rFonts w:hAnsi="宋体" w:cs="宋体"/>
          <w:b/>
          <w:bCs/>
          <w:sz w:val="30"/>
          <w:szCs w:val="30"/>
        </w:rPr>
        <w:t>拟投入本项目的主要人员情况表</w:t>
      </w:r>
    </w:p>
    <w:p w14:paraId="7ED1B1CF" w14:textId="77777777" w:rsidR="006279E0" w:rsidRDefault="006279E0" w:rsidP="006279E0">
      <w:pPr>
        <w:pStyle w:val="aa"/>
        <w:spacing w:line="360" w:lineRule="auto"/>
        <w:jc w:val="center"/>
        <w:rPr>
          <w:rFonts w:hAnsi="宋体" w:cs="宋体" w:hint="default"/>
          <w:b/>
          <w:bCs/>
          <w:szCs w:val="21"/>
        </w:rPr>
      </w:pPr>
      <w:r>
        <w:rPr>
          <w:rFonts w:hAnsi="宋体" w:cs="宋体"/>
          <w:szCs w:val="21"/>
          <w:lang w:val="zh-CN"/>
        </w:rPr>
        <w:t>（可以根据</w:t>
      </w:r>
      <w:r>
        <w:rPr>
          <w:rFonts w:hAnsi="宋体" w:cs="宋体"/>
        </w:rPr>
        <w:t>投标方</w:t>
      </w:r>
      <w:r>
        <w:rPr>
          <w:rFonts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808"/>
        <w:gridCol w:w="746"/>
        <w:gridCol w:w="1026"/>
        <w:gridCol w:w="1323"/>
        <w:gridCol w:w="1864"/>
        <w:gridCol w:w="2726"/>
      </w:tblGrid>
      <w:tr w:rsidR="006279E0" w14:paraId="4BA625A2"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vAlign w:val="center"/>
          </w:tcPr>
          <w:p w14:paraId="4D9F546D" w14:textId="77777777" w:rsidR="006279E0" w:rsidRDefault="006279E0" w:rsidP="00321B83">
            <w:pPr>
              <w:pStyle w:val="aa"/>
              <w:spacing w:line="360" w:lineRule="auto"/>
              <w:rPr>
                <w:rFonts w:hAnsi="宋体" w:cs="宋体" w:hint="default"/>
                <w:szCs w:val="21"/>
              </w:rPr>
            </w:pPr>
            <w:r>
              <w:rPr>
                <w:rFonts w:hAnsi="宋体" w:cs="宋体"/>
                <w:szCs w:val="21"/>
              </w:rPr>
              <w:t>姓  名</w:t>
            </w:r>
          </w:p>
        </w:tc>
        <w:tc>
          <w:tcPr>
            <w:tcW w:w="808" w:type="dxa"/>
            <w:tcBorders>
              <w:top w:val="single" w:sz="4" w:space="0" w:color="auto"/>
              <w:left w:val="single" w:sz="4" w:space="0" w:color="auto"/>
              <w:bottom w:val="single" w:sz="4" w:space="0" w:color="auto"/>
              <w:right w:val="single" w:sz="4" w:space="0" w:color="auto"/>
            </w:tcBorders>
            <w:vAlign w:val="center"/>
          </w:tcPr>
          <w:p w14:paraId="7476A798" w14:textId="77777777" w:rsidR="006279E0" w:rsidRDefault="006279E0" w:rsidP="00321B83">
            <w:pPr>
              <w:pStyle w:val="aa"/>
              <w:spacing w:line="360" w:lineRule="auto"/>
              <w:rPr>
                <w:rFonts w:hAnsi="宋体" w:cs="宋体" w:hint="default"/>
                <w:szCs w:val="21"/>
              </w:rPr>
            </w:pPr>
            <w:r>
              <w:rPr>
                <w:rFonts w:hAnsi="宋体" w:cs="宋体"/>
                <w:szCs w:val="21"/>
              </w:rPr>
              <w:t>年龄</w:t>
            </w:r>
          </w:p>
        </w:tc>
        <w:tc>
          <w:tcPr>
            <w:tcW w:w="746" w:type="dxa"/>
            <w:tcBorders>
              <w:top w:val="single" w:sz="4" w:space="0" w:color="auto"/>
              <w:left w:val="single" w:sz="4" w:space="0" w:color="auto"/>
              <w:bottom w:val="single" w:sz="4" w:space="0" w:color="auto"/>
              <w:right w:val="single" w:sz="4" w:space="0" w:color="auto"/>
            </w:tcBorders>
            <w:vAlign w:val="center"/>
          </w:tcPr>
          <w:p w14:paraId="070875CC" w14:textId="77777777" w:rsidR="006279E0" w:rsidRDefault="006279E0" w:rsidP="00321B83">
            <w:pPr>
              <w:pStyle w:val="aa"/>
              <w:spacing w:line="360" w:lineRule="auto"/>
              <w:rPr>
                <w:rFonts w:hAnsi="宋体" w:cs="宋体" w:hint="default"/>
                <w:szCs w:val="21"/>
              </w:rPr>
            </w:pPr>
            <w:r>
              <w:rPr>
                <w:rFonts w:hAnsi="宋体" w:cs="宋体"/>
                <w:szCs w:val="21"/>
              </w:rPr>
              <w:t>性别</w:t>
            </w:r>
          </w:p>
        </w:tc>
        <w:tc>
          <w:tcPr>
            <w:tcW w:w="1026" w:type="dxa"/>
            <w:tcBorders>
              <w:top w:val="single" w:sz="4" w:space="0" w:color="auto"/>
              <w:left w:val="single" w:sz="4" w:space="0" w:color="auto"/>
              <w:bottom w:val="single" w:sz="4" w:space="0" w:color="auto"/>
              <w:right w:val="single" w:sz="4" w:space="0" w:color="auto"/>
            </w:tcBorders>
            <w:vAlign w:val="center"/>
          </w:tcPr>
          <w:p w14:paraId="6A9BC516" w14:textId="77777777" w:rsidR="006279E0" w:rsidRDefault="006279E0" w:rsidP="00321B83">
            <w:pPr>
              <w:pStyle w:val="aa"/>
              <w:spacing w:line="360" w:lineRule="auto"/>
              <w:rPr>
                <w:rFonts w:hAnsi="宋体" w:cs="宋体" w:hint="default"/>
                <w:szCs w:val="21"/>
              </w:rPr>
            </w:pPr>
            <w:r>
              <w:rPr>
                <w:rFonts w:hAnsi="宋体" w:cs="宋体"/>
                <w:szCs w:val="21"/>
              </w:rPr>
              <w:t>学历</w:t>
            </w:r>
          </w:p>
        </w:tc>
        <w:tc>
          <w:tcPr>
            <w:tcW w:w="1323" w:type="dxa"/>
            <w:tcBorders>
              <w:top w:val="single" w:sz="4" w:space="0" w:color="auto"/>
              <w:left w:val="single" w:sz="4" w:space="0" w:color="auto"/>
              <w:bottom w:val="single" w:sz="4" w:space="0" w:color="auto"/>
              <w:right w:val="single" w:sz="4" w:space="0" w:color="auto"/>
            </w:tcBorders>
            <w:vAlign w:val="center"/>
          </w:tcPr>
          <w:p w14:paraId="74E4BCBF" w14:textId="77777777" w:rsidR="006279E0" w:rsidRDefault="006279E0" w:rsidP="00321B83">
            <w:pPr>
              <w:pStyle w:val="aa"/>
              <w:spacing w:line="360" w:lineRule="auto"/>
              <w:rPr>
                <w:rFonts w:hAnsi="宋体" w:cs="宋体" w:hint="default"/>
                <w:szCs w:val="21"/>
              </w:rPr>
            </w:pPr>
            <w:r>
              <w:rPr>
                <w:rFonts w:hAnsi="宋体" w:cs="宋体"/>
                <w:szCs w:val="21"/>
              </w:rPr>
              <w:t>职务</w:t>
            </w:r>
          </w:p>
        </w:tc>
        <w:tc>
          <w:tcPr>
            <w:tcW w:w="1864" w:type="dxa"/>
            <w:tcBorders>
              <w:top w:val="single" w:sz="4" w:space="0" w:color="auto"/>
              <w:left w:val="single" w:sz="4" w:space="0" w:color="auto"/>
              <w:bottom w:val="single" w:sz="4" w:space="0" w:color="auto"/>
              <w:right w:val="single" w:sz="4" w:space="0" w:color="auto"/>
            </w:tcBorders>
            <w:vAlign w:val="center"/>
          </w:tcPr>
          <w:p w14:paraId="0629F0D6" w14:textId="77777777" w:rsidR="006279E0" w:rsidRDefault="006279E0" w:rsidP="00321B83">
            <w:pPr>
              <w:pStyle w:val="aa"/>
              <w:spacing w:line="360" w:lineRule="auto"/>
              <w:rPr>
                <w:rFonts w:hAnsi="宋体" w:cs="宋体" w:hint="default"/>
                <w:szCs w:val="21"/>
              </w:rPr>
            </w:pPr>
            <w:r>
              <w:rPr>
                <w:rFonts w:hAnsi="宋体" w:cs="宋体"/>
                <w:szCs w:val="21"/>
              </w:rPr>
              <w:t>专业资格证书</w:t>
            </w:r>
          </w:p>
        </w:tc>
        <w:tc>
          <w:tcPr>
            <w:tcW w:w="2726" w:type="dxa"/>
            <w:tcBorders>
              <w:top w:val="single" w:sz="4" w:space="0" w:color="auto"/>
              <w:left w:val="single" w:sz="4" w:space="0" w:color="auto"/>
              <w:bottom w:val="single" w:sz="4" w:space="0" w:color="auto"/>
              <w:right w:val="single" w:sz="4" w:space="0" w:color="auto"/>
            </w:tcBorders>
            <w:vAlign w:val="center"/>
          </w:tcPr>
          <w:p w14:paraId="1209088D" w14:textId="77777777" w:rsidR="006279E0" w:rsidRDefault="006279E0" w:rsidP="00321B83">
            <w:pPr>
              <w:pStyle w:val="aa"/>
              <w:spacing w:line="360" w:lineRule="auto"/>
              <w:rPr>
                <w:rFonts w:hAnsi="宋体" w:cs="宋体" w:hint="default"/>
                <w:szCs w:val="21"/>
              </w:rPr>
            </w:pPr>
            <w:r>
              <w:rPr>
                <w:rFonts w:hAnsi="宋体" w:cs="宋体"/>
                <w:szCs w:val="21"/>
              </w:rPr>
              <w:t>主要资历﹑经验</w:t>
            </w:r>
          </w:p>
          <w:p w14:paraId="7F99D5A5" w14:textId="77777777" w:rsidR="006279E0" w:rsidRDefault="006279E0" w:rsidP="00321B83">
            <w:pPr>
              <w:pStyle w:val="aa"/>
              <w:spacing w:line="360" w:lineRule="auto"/>
              <w:rPr>
                <w:rFonts w:hAnsi="宋体" w:cs="宋体" w:hint="default"/>
                <w:szCs w:val="21"/>
              </w:rPr>
            </w:pPr>
            <w:r>
              <w:rPr>
                <w:rFonts w:hAnsi="宋体" w:cs="宋体"/>
                <w:szCs w:val="21"/>
              </w:rPr>
              <w:t>及承担过的项目</w:t>
            </w:r>
          </w:p>
        </w:tc>
      </w:tr>
      <w:tr w:rsidR="006279E0" w14:paraId="31236750"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3FFE9A15"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2569F67D"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6D21F199"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4A3E72C4"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58C5B087"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33121764"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581823D4" w14:textId="77777777" w:rsidR="006279E0" w:rsidRDefault="006279E0" w:rsidP="00321B83">
            <w:pPr>
              <w:pStyle w:val="aa"/>
              <w:spacing w:line="360" w:lineRule="auto"/>
              <w:rPr>
                <w:rFonts w:hAnsi="宋体" w:cs="宋体" w:hint="default"/>
                <w:b/>
                <w:bCs/>
                <w:szCs w:val="21"/>
              </w:rPr>
            </w:pPr>
          </w:p>
        </w:tc>
      </w:tr>
      <w:tr w:rsidR="006279E0" w14:paraId="3064B20D"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363F4619"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34710559"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6EE7001F"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2EFC8878"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290C29F4"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52B23E9F"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1B193075" w14:textId="77777777" w:rsidR="006279E0" w:rsidRDefault="006279E0" w:rsidP="00321B83">
            <w:pPr>
              <w:pStyle w:val="aa"/>
              <w:spacing w:line="360" w:lineRule="auto"/>
              <w:rPr>
                <w:rFonts w:hAnsi="宋体" w:cs="宋体" w:hint="default"/>
                <w:b/>
                <w:bCs/>
                <w:szCs w:val="21"/>
              </w:rPr>
            </w:pPr>
          </w:p>
        </w:tc>
      </w:tr>
      <w:tr w:rsidR="006279E0" w14:paraId="331E6AE8"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220F6362"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43646518"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7D870FEC"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417AD881"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20D0ABCD"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005B9046"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53BA74C4" w14:textId="77777777" w:rsidR="006279E0" w:rsidRDefault="006279E0" w:rsidP="00321B83">
            <w:pPr>
              <w:pStyle w:val="aa"/>
              <w:spacing w:line="360" w:lineRule="auto"/>
              <w:rPr>
                <w:rFonts w:hAnsi="宋体" w:cs="宋体" w:hint="default"/>
                <w:b/>
                <w:bCs/>
                <w:szCs w:val="21"/>
              </w:rPr>
            </w:pPr>
          </w:p>
        </w:tc>
      </w:tr>
      <w:tr w:rsidR="006279E0" w14:paraId="475B522D"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30F81721"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389C2674"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597C0555"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05E57BE1"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4FCE0CBA"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2ECB18EF"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408848BD" w14:textId="77777777" w:rsidR="006279E0" w:rsidRDefault="006279E0" w:rsidP="00321B83">
            <w:pPr>
              <w:pStyle w:val="aa"/>
              <w:spacing w:line="360" w:lineRule="auto"/>
              <w:rPr>
                <w:rFonts w:hAnsi="宋体" w:cs="宋体" w:hint="default"/>
                <w:b/>
                <w:bCs/>
                <w:szCs w:val="21"/>
              </w:rPr>
            </w:pPr>
          </w:p>
        </w:tc>
      </w:tr>
      <w:tr w:rsidR="006279E0" w14:paraId="51A7EC8F"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156C682F"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7AE592C3"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543C2BD0"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2369B6D6"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2997F547"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45A96DD9"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0FE7FB7F" w14:textId="77777777" w:rsidR="006279E0" w:rsidRDefault="006279E0" w:rsidP="00321B83">
            <w:pPr>
              <w:pStyle w:val="aa"/>
              <w:spacing w:line="360" w:lineRule="auto"/>
              <w:rPr>
                <w:rFonts w:hAnsi="宋体" w:cs="宋体" w:hint="default"/>
                <w:b/>
                <w:bCs/>
                <w:szCs w:val="21"/>
              </w:rPr>
            </w:pPr>
          </w:p>
        </w:tc>
      </w:tr>
      <w:tr w:rsidR="006279E0" w14:paraId="03A0FFC8"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322B1758"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3A2B6C4D"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2EE69DF1"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6045E377"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74343FEB"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13850599"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71346F5C" w14:textId="77777777" w:rsidR="006279E0" w:rsidRDefault="006279E0" w:rsidP="00321B83">
            <w:pPr>
              <w:pStyle w:val="aa"/>
              <w:spacing w:line="360" w:lineRule="auto"/>
              <w:rPr>
                <w:rFonts w:hAnsi="宋体" w:cs="宋体" w:hint="default"/>
                <w:b/>
                <w:bCs/>
                <w:szCs w:val="21"/>
              </w:rPr>
            </w:pPr>
          </w:p>
        </w:tc>
      </w:tr>
      <w:tr w:rsidR="006279E0" w14:paraId="566F2CE2"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52814996"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44F0E698"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68CB2CA8"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557D2842"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3D7E5627"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32BBD868"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6B69D722" w14:textId="77777777" w:rsidR="006279E0" w:rsidRDefault="006279E0" w:rsidP="00321B83">
            <w:pPr>
              <w:pStyle w:val="aa"/>
              <w:spacing w:line="360" w:lineRule="auto"/>
              <w:rPr>
                <w:rFonts w:hAnsi="宋体" w:cs="宋体" w:hint="default"/>
                <w:b/>
                <w:bCs/>
                <w:szCs w:val="21"/>
              </w:rPr>
            </w:pPr>
          </w:p>
        </w:tc>
      </w:tr>
      <w:tr w:rsidR="006279E0" w14:paraId="367142E0" w14:textId="77777777" w:rsidTr="00321B83">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14:paraId="0219CBC6" w14:textId="77777777" w:rsidR="006279E0" w:rsidRDefault="006279E0" w:rsidP="00321B83">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14:paraId="32AB0D19" w14:textId="77777777" w:rsidR="006279E0" w:rsidRDefault="006279E0" w:rsidP="00321B83">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14:paraId="67224B54" w14:textId="77777777" w:rsidR="006279E0" w:rsidRDefault="006279E0" w:rsidP="00321B83">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14:paraId="29B0BECB" w14:textId="77777777" w:rsidR="006279E0" w:rsidRDefault="006279E0" w:rsidP="00321B83">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14:paraId="7C942D16" w14:textId="77777777" w:rsidR="006279E0" w:rsidRDefault="006279E0" w:rsidP="00321B83">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14:paraId="5B929FCC" w14:textId="77777777" w:rsidR="006279E0" w:rsidRDefault="006279E0" w:rsidP="00321B83">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14:paraId="23094A39" w14:textId="77777777" w:rsidR="006279E0" w:rsidRDefault="006279E0" w:rsidP="00321B83">
            <w:pPr>
              <w:pStyle w:val="aa"/>
              <w:spacing w:line="360" w:lineRule="auto"/>
              <w:rPr>
                <w:rFonts w:hAnsi="宋体" w:cs="宋体" w:hint="default"/>
                <w:b/>
                <w:bCs/>
                <w:szCs w:val="21"/>
              </w:rPr>
            </w:pPr>
          </w:p>
        </w:tc>
      </w:tr>
    </w:tbl>
    <w:p w14:paraId="2B7C8D47" w14:textId="277EDC8B" w:rsidR="001C648C" w:rsidRPr="006279E0" w:rsidRDefault="006279E0" w:rsidP="006279E0">
      <w:pPr>
        <w:pStyle w:val="aa"/>
        <w:spacing w:line="360" w:lineRule="auto"/>
        <w:rPr>
          <w:rFonts w:hAnsi="宋体" w:cs="宋体" w:hint="default"/>
          <w:b/>
          <w:bCs/>
          <w:szCs w:val="21"/>
        </w:rPr>
      </w:pPr>
      <w:r>
        <w:rPr>
          <w:rFonts w:hAnsi="宋体" w:cs="宋体"/>
          <w:b/>
          <w:bCs/>
          <w:szCs w:val="21"/>
        </w:rPr>
        <w:t>注：提供拟投入本项目的人员情况，包括主要负责人资历、资格证明文件等；投标方应将项目负责人、拟投入本项目的主要人员资历情况填写完整并附相关证明材料。</w:t>
      </w:r>
      <w:bookmarkEnd w:id="94"/>
      <w:bookmarkEnd w:id="95"/>
      <w:bookmarkEnd w:id="96"/>
      <w:bookmarkEnd w:id="109"/>
      <w:bookmarkEnd w:id="110"/>
      <w:bookmarkEnd w:id="111"/>
      <w:bookmarkEnd w:id="112"/>
      <w:bookmarkEnd w:id="113"/>
    </w:p>
    <w:sectPr w:rsidR="001C648C" w:rsidRPr="006279E0" w:rsidSect="008C744A">
      <w:headerReference w:type="default" r:id="rId11"/>
      <w:footerReference w:type="even" r:id="rId12"/>
      <w:footerReference w:type="default" r:id="rId13"/>
      <w:headerReference w:type="first" r:id="rId14"/>
      <w:pgSz w:w="11906" w:h="16838"/>
      <w:pgMar w:top="1702" w:right="1196" w:bottom="868" w:left="1259" w:header="993" w:footer="907" w:gutter="0"/>
      <w:pgNumType w:start="1"/>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E6D2B" w14:textId="77777777" w:rsidR="007B00CE" w:rsidRDefault="007B00CE">
      <w:r>
        <w:separator/>
      </w:r>
    </w:p>
  </w:endnote>
  <w:endnote w:type="continuationSeparator" w:id="0">
    <w:p w14:paraId="26F50E22" w14:textId="77777777" w:rsidR="007B00CE" w:rsidRDefault="007B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E189" w14:textId="77777777" w:rsidR="000A4E16" w:rsidRDefault="000A4E16">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14:paraId="25DF2069" w14:textId="77777777" w:rsidR="000A4E16" w:rsidRDefault="000A4E1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AEBD" w14:textId="43D00E74" w:rsidR="000A4E16" w:rsidRDefault="000A4E16">
    <w:pPr>
      <w:pStyle w:val="ad"/>
      <w:framePr w:wrap="around" w:vAnchor="text" w:hAnchor="margin" w:xAlign="center" w:y="1"/>
      <w:rPr>
        <w:rStyle w:val="af3"/>
      </w:rPr>
    </w:pPr>
    <w:r>
      <w:fldChar w:fldCharType="begin"/>
    </w:r>
    <w:r>
      <w:rPr>
        <w:rStyle w:val="af3"/>
      </w:rPr>
      <w:instrText xml:space="preserve">PAGE  </w:instrText>
    </w:r>
    <w:r>
      <w:fldChar w:fldCharType="separate"/>
    </w:r>
    <w:r w:rsidR="00DE4D77">
      <w:rPr>
        <w:rStyle w:val="af3"/>
        <w:noProof/>
      </w:rPr>
      <w:t>5</w:t>
    </w:r>
    <w:r>
      <w:fldChar w:fldCharType="end"/>
    </w:r>
  </w:p>
  <w:p w14:paraId="3D2E3997" w14:textId="77777777" w:rsidR="000A4E16" w:rsidRDefault="000A4E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82E61" w14:textId="77777777" w:rsidR="007B00CE" w:rsidRDefault="007B00CE">
      <w:r>
        <w:separator/>
      </w:r>
    </w:p>
  </w:footnote>
  <w:footnote w:type="continuationSeparator" w:id="0">
    <w:p w14:paraId="7013EC35" w14:textId="77777777" w:rsidR="007B00CE" w:rsidRDefault="007B0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9EA0" w14:textId="77777777" w:rsidR="000A4E16" w:rsidRDefault="000A4E16">
    <w:pPr>
      <w:pStyle w:val="ae"/>
      <w:tabs>
        <w:tab w:val="clear" w:pos="4153"/>
        <w:tab w:val="clear" w:pos="8306"/>
        <w:tab w:val="left" w:pos="3565"/>
      </w:tabs>
      <w:spacing w:line="60" w:lineRule="exact"/>
      <w:jc w:val="right"/>
      <w:rPr>
        <w:rFonts w:ascii="华文中宋" w:eastAsia="华文中宋" w:hAnsi="华文中宋"/>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21DE0F06C03410E9DDC34FBEFBECD58"/>
      </w:placeholder>
      <w:temporary/>
      <w:showingPlcHdr/>
    </w:sdtPr>
    <w:sdtEndPr/>
    <w:sdtContent>
      <w:p w14:paraId="14890BDE" w14:textId="77777777" w:rsidR="000A4E16" w:rsidRDefault="000A4E16">
        <w:pPr>
          <w:pStyle w:val="ae"/>
        </w:pPr>
        <w:r>
          <w:rPr>
            <w:lang w:val="zh-CN"/>
          </w:rPr>
          <w:t>[</w:t>
        </w:r>
        <w:r>
          <w:rPr>
            <w:lang w:val="zh-CN"/>
          </w:rPr>
          <w:t>键入文字</w:t>
        </w:r>
        <w:r>
          <w:rPr>
            <w:lang w:val="zh-CN"/>
          </w:rPr>
          <w:t>]</w:t>
        </w:r>
      </w:p>
    </w:sdtContent>
  </w:sdt>
  <w:p w14:paraId="4CFCE74B" w14:textId="77777777" w:rsidR="000A4E16" w:rsidRDefault="000A4E16" w:rsidP="00AA2836">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E5324"/>
    <w:multiLevelType w:val="singleLevel"/>
    <w:tmpl w:val="A4FE5324"/>
    <w:lvl w:ilvl="0">
      <w:start w:val="1"/>
      <w:numFmt w:val="decimal"/>
      <w:suff w:val="nothing"/>
      <w:lvlText w:val="（%1）"/>
      <w:lvlJc w:val="left"/>
    </w:lvl>
  </w:abstractNum>
  <w:abstractNum w:abstractNumId="1">
    <w:nsid w:val="03DF2B63"/>
    <w:multiLevelType w:val="hybridMultilevel"/>
    <w:tmpl w:val="A8E60064"/>
    <w:lvl w:ilvl="0" w:tplc="5680FB02">
      <w:start w:val="1"/>
      <w:numFmt w:val="japaneseCounting"/>
      <w:lvlText w:val="（%1）"/>
      <w:lvlJc w:val="left"/>
      <w:pPr>
        <w:ind w:left="750" w:hanging="750"/>
      </w:pPr>
      <w:rPr>
        <w:rFonts w:hint="default"/>
      </w:rPr>
    </w:lvl>
    <w:lvl w:ilvl="1" w:tplc="52702A5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568B9"/>
    <w:multiLevelType w:val="hybridMultilevel"/>
    <w:tmpl w:val="2D687E3E"/>
    <w:lvl w:ilvl="0" w:tplc="36A0EEDC">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4">
    <w:nsid w:val="11E244B4"/>
    <w:multiLevelType w:val="hybridMultilevel"/>
    <w:tmpl w:val="00E0E592"/>
    <w:lvl w:ilvl="0" w:tplc="FBF23EF0">
      <w:start w:val="9"/>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5F76525"/>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073DF9"/>
    <w:multiLevelType w:val="multilevel"/>
    <w:tmpl w:val="16073DF9"/>
    <w:lvl w:ilvl="0">
      <w:start w:val="8"/>
      <w:numFmt w:val="japaneseCounting"/>
      <w:lvlText w:val="%1、"/>
      <w:lvlJc w:val="left"/>
      <w:pPr>
        <w:tabs>
          <w:tab w:val="num" w:pos="1200"/>
        </w:tabs>
        <w:ind w:left="1200" w:hanging="840"/>
      </w:pPr>
      <w:rPr>
        <w:rFonts w:hint="eastAsia"/>
      </w:rPr>
    </w:lvl>
    <w:lvl w:ilvl="1">
      <w:start w:val="1"/>
      <w:numFmt w:val="decimal"/>
      <w:lvlText w:val="%2、"/>
      <w:lvlJc w:val="left"/>
      <w:pPr>
        <w:tabs>
          <w:tab w:val="num" w:pos="1500"/>
        </w:tabs>
        <w:ind w:left="1500" w:hanging="720"/>
      </w:pPr>
      <w:rPr>
        <w:rFonts w:hint="eastAsia"/>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16741AE0"/>
    <w:multiLevelType w:val="hybridMultilevel"/>
    <w:tmpl w:val="B5B0B89E"/>
    <w:lvl w:ilvl="0" w:tplc="196234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B80589"/>
    <w:multiLevelType w:val="hybridMultilevel"/>
    <w:tmpl w:val="65028AE8"/>
    <w:lvl w:ilvl="0" w:tplc="68D2A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F710AB"/>
    <w:multiLevelType w:val="hybridMultilevel"/>
    <w:tmpl w:val="118212EC"/>
    <w:lvl w:ilvl="0" w:tplc="ED127312">
      <w:start w:val="8"/>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7E4D61"/>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1">
    <w:nsid w:val="2821431A"/>
    <w:multiLevelType w:val="multilevel"/>
    <w:tmpl w:val="2821431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AD15764"/>
    <w:multiLevelType w:val="multilevel"/>
    <w:tmpl w:val="2AD15764"/>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335634B5"/>
    <w:multiLevelType w:val="hybridMultilevel"/>
    <w:tmpl w:val="35D0E704"/>
    <w:lvl w:ilvl="0" w:tplc="03CAADE6">
      <w:start w:val="1"/>
      <w:numFmt w:val="japaneseCounting"/>
      <w:lvlText w:val="（%1）"/>
      <w:lvlJc w:val="left"/>
      <w:pPr>
        <w:ind w:left="780" w:hanging="780"/>
      </w:pPr>
      <w:rPr>
        <w:rFonts w:hint="default"/>
        <w:sz w:val="2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BB623D"/>
    <w:multiLevelType w:val="multilevel"/>
    <w:tmpl w:val="36BB623D"/>
    <w:lvl w:ilvl="0">
      <w:start w:val="1"/>
      <w:numFmt w:val="japaneseCounting"/>
      <w:lvlText w:val="%1、"/>
      <w:lvlJc w:val="left"/>
      <w:pPr>
        <w:tabs>
          <w:tab w:val="num" w:pos="1275"/>
        </w:tabs>
        <w:ind w:left="1275" w:hanging="720"/>
      </w:pPr>
      <w:rPr>
        <w:rFonts w:hint="eastAsia"/>
        <w:b/>
      </w:rPr>
    </w:lvl>
    <w:lvl w:ilvl="1">
      <w:start w:val="8"/>
      <w:numFmt w:val="japaneseCounting"/>
      <w:lvlText w:val="%2、"/>
      <w:lvlJc w:val="left"/>
      <w:pPr>
        <w:tabs>
          <w:tab w:val="num" w:pos="1815"/>
        </w:tabs>
        <w:ind w:left="1815" w:hanging="840"/>
      </w:pPr>
      <w:rPr>
        <w:rFonts w:hint="eastAsia"/>
      </w:rPr>
    </w:lvl>
    <w:lvl w:ilvl="2">
      <w:start w:val="1"/>
      <w:numFmt w:val="decimal"/>
      <w:lvlText w:val="%3、"/>
      <w:lvlJc w:val="left"/>
      <w:pPr>
        <w:tabs>
          <w:tab w:val="num" w:pos="2115"/>
        </w:tabs>
        <w:ind w:left="2115" w:hanging="720"/>
      </w:pPr>
      <w:rPr>
        <w:rFonts w:hint="eastAsia"/>
        <w:u w:val="none"/>
      </w:r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5">
    <w:nsid w:val="375B6CF7"/>
    <w:multiLevelType w:val="multilevel"/>
    <w:tmpl w:val="375B6CF7"/>
    <w:lvl w:ilvl="0">
      <w:start w:val="1"/>
      <w:numFmt w:val="japaneseCounting"/>
      <w:lvlText w:val="(%1)"/>
      <w:lvlJc w:val="left"/>
      <w:pPr>
        <w:tabs>
          <w:tab w:val="left" w:pos="960"/>
        </w:tabs>
        <w:ind w:left="960" w:hanging="60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16">
    <w:nsid w:val="39C57BF9"/>
    <w:multiLevelType w:val="multilevel"/>
    <w:tmpl w:val="A2423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201CF7"/>
    <w:multiLevelType w:val="hybridMultilevel"/>
    <w:tmpl w:val="1F92642C"/>
    <w:lvl w:ilvl="0" w:tplc="832471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6F6598"/>
    <w:multiLevelType w:val="hybridMultilevel"/>
    <w:tmpl w:val="8FD098E4"/>
    <w:lvl w:ilvl="0" w:tplc="87707394">
      <w:start w:val="9"/>
      <w:numFmt w:val="japaneseCounting"/>
      <w:lvlText w:val="%1、"/>
      <w:lvlJc w:val="left"/>
      <w:pPr>
        <w:ind w:left="1090" w:hanging="50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9">
    <w:nsid w:val="3B4203D8"/>
    <w:multiLevelType w:val="hybridMultilevel"/>
    <w:tmpl w:val="472E44D2"/>
    <w:lvl w:ilvl="0" w:tplc="5478D8FE">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C3519A"/>
    <w:multiLevelType w:val="hybridMultilevel"/>
    <w:tmpl w:val="154EADDE"/>
    <w:lvl w:ilvl="0" w:tplc="561262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1D7AD8"/>
    <w:multiLevelType w:val="hybridMultilevel"/>
    <w:tmpl w:val="987444C2"/>
    <w:lvl w:ilvl="0" w:tplc="4984D95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78E55F2"/>
    <w:multiLevelType w:val="hybridMultilevel"/>
    <w:tmpl w:val="C6FAE832"/>
    <w:lvl w:ilvl="0" w:tplc="9EAA8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C7344B"/>
    <w:multiLevelType w:val="hybridMultilevel"/>
    <w:tmpl w:val="925C4898"/>
    <w:lvl w:ilvl="0" w:tplc="244A91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63434E49"/>
    <w:multiLevelType w:val="hybridMultilevel"/>
    <w:tmpl w:val="6BBA40E2"/>
    <w:lvl w:ilvl="0" w:tplc="94B8BA60">
      <w:start w:val="1"/>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195279"/>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5860A9"/>
    <w:multiLevelType w:val="multilevel"/>
    <w:tmpl w:val="6B5860A9"/>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150"/>
        </w:tabs>
        <w:ind w:left="150" w:hanging="420"/>
      </w:pPr>
      <w:rPr>
        <w:rFonts w:ascii="Wingdings" w:hAnsi="Wingdings" w:hint="default"/>
      </w:rPr>
    </w:lvl>
    <w:lvl w:ilvl="2">
      <w:start w:val="1"/>
      <w:numFmt w:val="bullet"/>
      <w:lvlText w:val=""/>
      <w:lvlJc w:val="left"/>
      <w:pPr>
        <w:tabs>
          <w:tab w:val="num" w:pos="570"/>
        </w:tabs>
        <w:ind w:left="570" w:hanging="420"/>
      </w:pPr>
      <w:rPr>
        <w:rFonts w:ascii="Wingdings" w:hAnsi="Wingdings" w:hint="default"/>
      </w:rPr>
    </w:lvl>
    <w:lvl w:ilvl="3">
      <w:start w:val="1"/>
      <w:numFmt w:val="bullet"/>
      <w:lvlText w:val=""/>
      <w:lvlJc w:val="left"/>
      <w:pPr>
        <w:tabs>
          <w:tab w:val="num" w:pos="964"/>
        </w:tabs>
        <w:ind w:left="964" w:hanging="510"/>
      </w:pPr>
      <w:rPr>
        <w:rFonts w:ascii="Wingdings" w:hAnsi="Wingdings" w:hint="default"/>
      </w:rPr>
    </w:lvl>
    <w:lvl w:ilvl="4">
      <w:start w:val="1"/>
      <w:numFmt w:val="chineseCountingThousand"/>
      <w:lvlText w:val="第%5章"/>
      <w:lvlJc w:val="right"/>
      <w:pPr>
        <w:tabs>
          <w:tab w:val="num" w:pos="1410"/>
        </w:tabs>
        <w:ind w:left="1410" w:hanging="420"/>
      </w:pPr>
      <w:rPr>
        <w:rFonts w:hint="eastAsia"/>
      </w:rPr>
    </w:lvl>
    <w:lvl w:ilvl="5">
      <w:start w:val="1"/>
      <w:numFmt w:val="bullet"/>
      <w:lvlText w:val=""/>
      <w:lvlJc w:val="left"/>
      <w:pPr>
        <w:tabs>
          <w:tab w:val="num" w:pos="1830"/>
        </w:tabs>
        <w:ind w:left="1830" w:hanging="420"/>
      </w:pPr>
      <w:rPr>
        <w:rFonts w:ascii="Wingdings" w:hAnsi="Wingdings" w:hint="default"/>
      </w:rPr>
    </w:lvl>
    <w:lvl w:ilvl="6">
      <w:start w:val="1"/>
      <w:numFmt w:val="bullet"/>
      <w:lvlText w:val=""/>
      <w:lvlJc w:val="left"/>
      <w:pPr>
        <w:tabs>
          <w:tab w:val="num" w:pos="2250"/>
        </w:tabs>
        <w:ind w:left="2250" w:hanging="420"/>
      </w:pPr>
      <w:rPr>
        <w:rFonts w:ascii="Wingdings" w:hAnsi="Wingdings" w:hint="default"/>
      </w:rPr>
    </w:lvl>
    <w:lvl w:ilvl="7">
      <w:start w:val="1"/>
      <w:numFmt w:val="bullet"/>
      <w:lvlText w:val=""/>
      <w:lvlJc w:val="left"/>
      <w:pPr>
        <w:tabs>
          <w:tab w:val="num" w:pos="2670"/>
        </w:tabs>
        <w:ind w:left="2670" w:hanging="420"/>
      </w:pPr>
      <w:rPr>
        <w:rFonts w:ascii="Wingdings" w:hAnsi="Wingdings" w:hint="default"/>
      </w:rPr>
    </w:lvl>
    <w:lvl w:ilvl="8">
      <w:start w:val="1"/>
      <w:numFmt w:val="bullet"/>
      <w:lvlText w:val=""/>
      <w:lvlJc w:val="left"/>
      <w:pPr>
        <w:tabs>
          <w:tab w:val="num" w:pos="3090"/>
        </w:tabs>
        <w:ind w:left="3090" w:hanging="420"/>
      </w:pPr>
      <w:rPr>
        <w:rFonts w:ascii="Wingdings" w:hAnsi="Wingdings" w:hint="default"/>
      </w:rPr>
    </w:lvl>
  </w:abstractNum>
  <w:abstractNum w:abstractNumId="28">
    <w:nsid w:val="6F3F0D46"/>
    <w:multiLevelType w:val="hybridMultilevel"/>
    <w:tmpl w:val="2ECE1788"/>
    <w:lvl w:ilvl="0" w:tplc="D6506DF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1"/>
  </w:num>
  <w:num w:numId="7">
    <w:abstractNumId w:val="16"/>
  </w:num>
  <w:num w:numId="8">
    <w:abstractNumId w:val="7"/>
  </w:num>
  <w:num w:numId="9">
    <w:abstractNumId w:val="17"/>
  </w:num>
  <w:num w:numId="10">
    <w:abstractNumId w:val="21"/>
  </w:num>
  <w:num w:numId="11">
    <w:abstractNumId w:val="2"/>
  </w:num>
  <w:num w:numId="12">
    <w:abstractNumId w:val="23"/>
  </w:num>
  <w:num w:numId="13">
    <w:abstractNumId w:val="5"/>
  </w:num>
  <w:num w:numId="14">
    <w:abstractNumId w:val="27"/>
  </w:num>
  <w:num w:numId="15">
    <w:abstractNumId w:val="20"/>
  </w:num>
  <w:num w:numId="16">
    <w:abstractNumId w:val="28"/>
  </w:num>
  <w:num w:numId="17">
    <w:abstractNumId w:val="8"/>
  </w:num>
  <w:num w:numId="18">
    <w:abstractNumId w:val="11"/>
  </w:num>
  <w:num w:numId="19">
    <w:abstractNumId w:val="14"/>
  </w:num>
  <w:num w:numId="20">
    <w:abstractNumId w:val="6"/>
  </w:num>
  <w:num w:numId="21">
    <w:abstractNumId w:val="18"/>
  </w:num>
  <w:num w:numId="22">
    <w:abstractNumId w:val="22"/>
  </w:num>
  <w:num w:numId="23">
    <w:abstractNumId w:val="9"/>
  </w:num>
  <w:num w:numId="24">
    <w:abstractNumId w:val="4"/>
  </w:num>
  <w:num w:numId="25">
    <w:abstractNumId w:val="24"/>
  </w:num>
  <w:num w:numId="26">
    <w:abstractNumId w:val="19"/>
  </w:num>
  <w:num w:numId="27">
    <w:abstractNumId w:val="25"/>
  </w:num>
  <w:num w:numId="28">
    <w:abstractNumId w:val="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26"/>
    <w:rsid w:val="00002209"/>
    <w:rsid w:val="00002995"/>
    <w:rsid w:val="00002F19"/>
    <w:rsid w:val="00003B42"/>
    <w:rsid w:val="00005A19"/>
    <w:rsid w:val="00006652"/>
    <w:rsid w:val="00006DD7"/>
    <w:rsid w:val="0001177F"/>
    <w:rsid w:val="00011EA0"/>
    <w:rsid w:val="00012BB8"/>
    <w:rsid w:val="000136F0"/>
    <w:rsid w:val="00013F45"/>
    <w:rsid w:val="00016F37"/>
    <w:rsid w:val="00017387"/>
    <w:rsid w:val="00017DAC"/>
    <w:rsid w:val="00020761"/>
    <w:rsid w:val="000217AF"/>
    <w:rsid w:val="0002258C"/>
    <w:rsid w:val="000247C1"/>
    <w:rsid w:val="000251DA"/>
    <w:rsid w:val="000269CB"/>
    <w:rsid w:val="000301F8"/>
    <w:rsid w:val="00030A86"/>
    <w:rsid w:val="00031E66"/>
    <w:rsid w:val="00031F03"/>
    <w:rsid w:val="00032CA7"/>
    <w:rsid w:val="000336E2"/>
    <w:rsid w:val="00033910"/>
    <w:rsid w:val="0003569C"/>
    <w:rsid w:val="00035E23"/>
    <w:rsid w:val="000375C7"/>
    <w:rsid w:val="00040D8B"/>
    <w:rsid w:val="00042D59"/>
    <w:rsid w:val="00043EC6"/>
    <w:rsid w:val="00044140"/>
    <w:rsid w:val="000445B5"/>
    <w:rsid w:val="0004532E"/>
    <w:rsid w:val="00047717"/>
    <w:rsid w:val="0005103C"/>
    <w:rsid w:val="0005217D"/>
    <w:rsid w:val="0005265C"/>
    <w:rsid w:val="0005455C"/>
    <w:rsid w:val="00054DE8"/>
    <w:rsid w:val="00055173"/>
    <w:rsid w:val="00055334"/>
    <w:rsid w:val="000562C0"/>
    <w:rsid w:val="000600DE"/>
    <w:rsid w:val="0006058F"/>
    <w:rsid w:val="000612AF"/>
    <w:rsid w:val="0006186C"/>
    <w:rsid w:val="0006240C"/>
    <w:rsid w:val="00062A5D"/>
    <w:rsid w:val="00062CD4"/>
    <w:rsid w:val="00063EEB"/>
    <w:rsid w:val="0006479E"/>
    <w:rsid w:val="00064D54"/>
    <w:rsid w:val="00065787"/>
    <w:rsid w:val="00065D83"/>
    <w:rsid w:val="00066023"/>
    <w:rsid w:val="00066782"/>
    <w:rsid w:val="00067187"/>
    <w:rsid w:val="000673B6"/>
    <w:rsid w:val="00067530"/>
    <w:rsid w:val="00067DB2"/>
    <w:rsid w:val="00070095"/>
    <w:rsid w:val="00070D4A"/>
    <w:rsid w:val="000719A1"/>
    <w:rsid w:val="00072F55"/>
    <w:rsid w:val="0007539D"/>
    <w:rsid w:val="00075BB0"/>
    <w:rsid w:val="000775B1"/>
    <w:rsid w:val="00080BF6"/>
    <w:rsid w:val="00080E3B"/>
    <w:rsid w:val="00082802"/>
    <w:rsid w:val="0008297B"/>
    <w:rsid w:val="000842C8"/>
    <w:rsid w:val="00084C20"/>
    <w:rsid w:val="000853EF"/>
    <w:rsid w:val="00085B15"/>
    <w:rsid w:val="00086BDA"/>
    <w:rsid w:val="00087456"/>
    <w:rsid w:val="000874DF"/>
    <w:rsid w:val="00087E39"/>
    <w:rsid w:val="00090366"/>
    <w:rsid w:val="0009050E"/>
    <w:rsid w:val="000917FE"/>
    <w:rsid w:val="00091EE6"/>
    <w:rsid w:val="0009200E"/>
    <w:rsid w:val="00092321"/>
    <w:rsid w:val="00092AC7"/>
    <w:rsid w:val="00093560"/>
    <w:rsid w:val="00094791"/>
    <w:rsid w:val="0009545E"/>
    <w:rsid w:val="00095B29"/>
    <w:rsid w:val="000960F8"/>
    <w:rsid w:val="000968C0"/>
    <w:rsid w:val="0009779B"/>
    <w:rsid w:val="00097AFA"/>
    <w:rsid w:val="000A0A2F"/>
    <w:rsid w:val="000A0C03"/>
    <w:rsid w:val="000A4069"/>
    <w:rsid w:val="000A4E16"/>
    <w:rsid w:val="000A7C64"/>
    <w:rsid w:val="000B40D4"/>
    <w:rsid w:val="000B40EA"/>
    <w:rsid w:val="000B57ED"/>
    <w:rsid w:val="000B5FD6"/>
    <w:rsid w:val="000B6B84"/>
    <w:rsid w:val="000B7353"/>
    <w:rsid w:val="000B7DBA"/>
    <w:rsid w:val="000C0811"/>
    <w:rsid w:val="000C165D"/>
    <w:rsid w:val="000C1E90"/>
    <w:rsid w:val="000C1FA0"/>
    <w:rsid w:val="000C2F4F"/>
    <w:rsid w:val="000C2F64"/>
    <w:rsid w:val="000C399B"/>
    <w:rsid w:val="000C404C"/>
    <w:rsid w:val="000C4739"/>
    <w:rsid w:val="000C480A"/>
    <w:rsid w:val="000C61E3"/>
    <w:rsid w:val="000C6A2B"/>
    <w:rsid w:val="000C7D3B"/>
    <w:rsid w:val="000D0069"/>
    <w:rsid w:val="000D3F30"/>
    <w:rsid w:val="000D4567"/>
    <w:rsid w:val="000D58C3"/>
    <w:rsid w:val="000D5D52"/>
    <w:rsid w:val="000D5EA8"/>
    <w:rsid w:val="000D62DE"/>
    <w:rsid w:val="000D6E87"/>
    <w:rsid w:val="000D76E7"/>
    <w:rsid w:val="000D7F34"/>
    <w:rsid w:val="000D7F45"/>
    <w:rsid w:val="000E0759"/>
    <w:rsid w:val="000E20A6"/>
    <w:rsid w:val="000E2C12"/>
    <w:rsid w:val="000E3510"/>
    <w:rsid w:val="000E4089"/>
    <w:rsid w:val="000E575C"/>
    <w:rsid w:val="000E5E96"/>
    <w:rsid w:val="000E7BF1"/>
    <w:rsid w:val="000F10CA"/>
    <w:rsid w:val="000F1672"/>
    <w:rsid w:val="000F21EC"/>
    <w:rsid w:val="000F3E8F"/>
    <w:rsid w:val="000F424B"/>
    <w:rsid w:val="000F5062"/>
    <w:rsid w:val="001000CA"/>
    <w:rsid w:val="00100B0C"/>
    <w:rsid w:val="00101D75"/>
    <w:rsid w:val="001023D0"/>
    <w:rsid w:val="00103DAD"/>
    <w:rsid w:val="00105CFB"/>
    <w:rsid w:val="00105F91"/>
    <w:rsid w:val="00106AFE"/>
    <w:rsid w:val="00106C25"/>
    <w:rsid w:val="00106C7F"/>
    <w:rsid w:val="00107350"/>
    <w:rsid w:val="00110789"/>
    <w:rsid w:val="0011098B"/>
    <w:rsid w:val="001139D0"/>
    <w:rsid w:val="00113EC0"/>
    <w:rsid w:val="00115F64"/>
    <w:rsid w:val="00116198"/>
    <w:rsid w:val="00116855"/>
    <w:rsid w:val="001168FD"/>
    <w:rsid w:val="001173A2"/>
    <w:rsid w:val="00117892"/>
    <w:rsid w:val="00117A85"/>
    <w:rsid w:val="00117FE8"/>
    <w:rsid w:val="0012207A"/>
    <w:rsid w:val="001224B9"/>
    <w:rsid w:val="001229A7"/>
    <w:rsid w:val="00123645"/>
    <w:rsid w:val="0012411B"/>
    <w:rsid w:val="00124E53"/>
    <w:rsid w:val="00124EDB"/>
    <w:rsid w:val="001263AD"/>
    <w:rsid w:val="00127E85"/>
    <w:rsid w:val="00127EDB"/>
    <w:rsid w:val="00130006"/>
    <w:rsid w:val="001302DF"/>
    <w:rsid w:val="00131DF8"/>
    <w:rsid w:val="00131FC6"/>
    <w:rsid w:val="00132253"/>
    <w:rsid w:val="00133AD0"/>
    <w:rsid w:val="00133E40"/>
    <w:rsid w:val="001342F9"/>
    <w:rsid w:val="00136534"/>
    <w:rsid w:val="00137BF5"/>
    <w:rsid w:val="001413E8"/>
    <w:rsid w:val="00141ED2"/>
    <w:rsid w:val="00142107"/>
    <w:rsid w:val="001423BE"/>
    <w:rsid w:val="00143649"/>
    <w:rsid w:val="001441D9"/>
    <w:rsid w:val="001453C1"/>
    <w:rsid w:val="001454D0"/>
    <w:rsid w:val="00147FFE"/>
    <w:rsid w:val="001500FD"/>
    <w:rsid w:val="001520E4"/>
    <w:rsid w:val="0015352F"/>
    <w:rsid w:val="001536BA"/>
    <w:rsid w:val="0015380C"/>
    <w:rsid w:val="00153A27"/>
    <w:rsid w:val="00154766"/>
    <w:rsid w:val="00157AC2"/>
    <w:rsid w:val="00157F58"/>
    <w:rsid w:val="001603BA"/>
    <w:rsid w:val="00160447"/>
    <w:rsid w:val="001619DB"/>
    <w:rsid w:val="00161A22"/>
    <w:rsid w:val="00161E5A"/>
    <w:rsid w:val="00162B8F"/>
    <w:rsid w:val="00162F09"/>
    <w:rsid w:val="001634EA"/>
    <w:rsid w:val="001652AF"/>
    <w:rsid w:val="00165499"/>
    <w:rsid w:val="001655C8"/>
    <w:rsid w:val="001659C1"/>
    <w:rsid w:val="001661CD"/>
    <w:rsid w:val="001666A1"/>
    <w:rsid w:val="00166C1A"/>
    <w:rsid w:val="00166D37"/>
    <w:rsid w:val="00167437"/>
    <w:rsid w:val="00167F4D"/>
    <w:rsid w:val="00170148"/>
    <w:rsid w:val="001704C1"/>
    <w:rsid w:val="001738E5"/>
    <w:rsid w:val="00173B78"/>
    <w:rsid w:val="0017441D"/>
    <w:rsid w:val="0017456D"/>
    <w:rsid w:val="00175616"/>
    <w:rsid w:val="00177459"/>
    <w:rsid w:val="001801C6"/>
    <w:rsid w:val="001809CA"/>
    <w:rsid w:val="00180F36"/>
    <w:rsid w:val="001814E8"/>
    <w:rsid w:val="00181C74"/>
    <w:rsid w:val="0018275A"/>
    <w:rsid w:val="001852E0"/>
    <w:rsid w:val="001857FA"/>
    <w:rsid w:val="00185E93"/>
    <w:rsid w:val="00185EBC"/>
    <w:rsid w:val="00187831"/>
    <w:rsid w:val="0018783C"/>
    <w:rsid w:val="00190AC6"/>
    <w:rsid w:val="00190DC9"/>
    <w:rsid w:val="00190E9B"/>
    <w:rsid w:val="001911DD"/>
    <w:rsid w:val="001927E4"/>
    <w:rsid w:val="00192C00"/>
    <w:rsid w:val="001945E2"/>
    <w:rsid w:val="00194D15"/>
    <w:rsid w:val="00194F30"/>
    <w:rsid w:val="001963CA"/>
    <w:rsid w:val="001969F0"/>
    <w:rsid w:val="00196AC7"/>
    <w:rsid w:val="001A271D"/>
    <w:rsid w:val="001A2A85"/>
    <w:rsid w:val="001A2E80"/>
    <w:rsid w:val="001A3F34"/>
    <w:rsid w:val="001A7923"/>
    <w:rsid w:val="001A7E8C"/>
    <w:rsid w:val="001B01DD"/>
    <w:rsid w:val="001B0963"/>
    <w:rsid w:val="001B0E12"/>
    <w:rsid w:val="001B1019"/>
    <w:rsid w:val="001B2341"/>
    <w:rsid w:val="001B2D0A"/>
    <w:rsid w:val="001B2DD2"/>
    <w:rsid w:val="001B2FE2"/>
    <w:rsid w:val="001B4656"/>
    <w:rsid w:val="001B54E0"/>
    <w:rsid w:val="001B5888"/>
    <w:rsid w:val="001B62D2"/>
    <w:rsid w:val="001B66DD"/>
    <w:rsid w:val="001B67A3"/>
    <w:rsid w:val="001B68A6"/>
    <w:rsid w:val="001B7F6B"/>
    <w:rsid w:val="001C0759"/>
    <w:rsid w:val="001C0E6D"/>
    <w:rsid w:val="001C19F1"/>
    <w:rsid w:val="001C1B45"/>
    <w:rsid w:val="001C28C7"/>
    <w:rsid w:val="001C2902"/>
    <w:rsid w:val="001C3279"/>
    <w:rsid w:val="001C367B"/>
    <w:rsid w:val="001C5346"/>
    <w:rsid w:val="001C648C"/>
    <w:rsid w:val="001D042C"/>
    <w:rsid w:val="001D15D3"/>
    <w:rsid w:val="001D34FA"/>
    <w:rsid w:val="001D4376"/>
    <w:rsid w:val="001D4DAD"/>
    <w:rsid w:val="001D5B9A"/>
    <w:rsid w:val="001D64CC"/>
    <w:rsid w:val="001E00C1"/>
    <w:rsid w:val="001E0272"/>
    <w:rsid w:val="001E02FF"/>
    <w:rsid w:val="001E0B1C"/>
    <w:rsid w:val="001E0CC5"/>
    <w:rsid w:val="001E1BB8"/>
    <w:rsid w:val="001E2C89"/>
    <w:rsid w:val="001E3937"/>
    <w:rsid w:val="001E5368"/>
    <w:rsid w:val="001E5877"/>
    <w:rsid w:val="001E6996"/>
    <w:rsid w:val="001E72DC"/>
    <w:rsid w:val="001E7558"/>
    <w:rsid w:val="001E79C4"/>
    <w:rsid w:val="001F076C"/>
    <w:rsid w:val="001F2853"/>
    <w:rsid w:val="001F2FC3"/>
    <w:rsid w:val="001F6E38"/>
    <w:rsid w:val="001F7099"/>
    <w:rsid w:val="001F7F17"/>
    <w:rsid w:val="002000D2"/>
    <w:rsid w:val="00201353"/>
    <w:rsid w:val="00202D5A"/>
    <w:rsid w:val="00203C51"/>
    <w:rsid w:val="002043FB"/>
    <w:rsid w:val="00204438"/>
    <w:rsid w:val="0020498C"/>
    <w:rsid w:val="00205770"/>
    <w:rsid w:val="00207423"/>
    <w:rsid w:val="00210843"/>
    <w:rsid w:val="00210DB7"/>
    <w:rsid w:val="00214AA2"/>
    <w:rsid w:val="00214FC2"/>
    <w:rsid w:val="00215792"/>
    <w:rsid w:val="00217618"/>
    <w:rsid w:val="002200CD"/>
    <w:rsid w:val="00222B72"/>
    <w:rsid w:val="00224F03"/>
    <w:rsid w:val="002260D7"/>
    <w:rsid w:val="00226599"/>
    <w:rsid w:val="0022700E"/>
    <w:rsid w:val="002272E1"/>
    <w:rsid w:val="0022736B"/>
    <w:rsid w:val="00232582"/>
    <w:rsid w:val="00233E73"/>
    <w:rsid w:val="00235204"/>
    <w:rsid w:val="00235518"/>
    <w:rsid w:val="002358C3"/>
    <w:rsid w:val="00237318"/>
    <w:rsid w:val="00237EDB"/>
    <w:rsid w:val="002408B3"/>
    <w:rsid w:val="002414AD"/>
    <w:rsid w:val="002416A2"/>
    <w:rsid w:val="00241DC8"/>
    <w:rsid w:val="00241EE9"/>
    <w:rsid w:val="00242205"/>
    <w:rsid w:val="0024327A"/>
    <w:rsid w:val="002452F7"/>
    <w:rsid w:val="00246334"/>
    <w:rsid w:val="002500BE"/>
    <w:rsid w:val="00250C6F"/>
    <w:rsid w:val="00250EA0"/>
    <w:rsid w:val="0025186C"/>
    <w:rsid w:val="002525E2"/>
    <w:rsid w:val="00253AB8"/>
    <w:rsid w:val="00253B12"/>
    <w:rsid w:val="002540A3"/>
    <w:rsid w:val="00254113"/>
    <w:rsid w:val="00255140"/>
    <w:rsid w:val="00255236"/>
    <w:rsid w:val="00255FD0"/>
    <w:rsid w:val="00256074"/>
    <w:rsid w:val="0025720B"/>
    <w:rsid w:val="002575BE"/>
    <w:rsid w:val="002576BA"/>
    <w:rsid w:val="00257BC9"/>
    <w:rsid w:val="00261DAA"/>
    <w:rsid w:val="0026504C"/>
    <w:rsid w:val="00266291"/>
    <w:rsid w:val="00266A15"/>
    <w:rsid w:val="00267035"/>
    <w:rsid w:val="00267053"/>
    <w:rsid w:val="002678B4"/>
    <w:rsid w:val="002679E8"/>
    <w:rsid w:val="00267A88"/>
    <w:rsid w:val="00267BA7"/>
    <w:rsid w:val="00267F6A"/>
    <w:rsid w:val="00267FA8"/>
    <w:rsid w:val="00271284"/>
    <w:rsid w:val="00271503"/>
    <w:rsid w:val="00272DB9"/>
    <w:rsid w:val="00274DB6"/>
    <w:rsid w:val="00274EFA"/>
    <w:rsid w:val="00275877"/>
    <w:rsid w:val="00275AC8"/>
    <w:rsid w:val="00275F57"/>
    <w:rsid w:val="002763F5"/>
    <w:rsid w:val="002766DF"/>
    <w:rsid w:val="00276DEF"/>
    <w:rsid w:val="00283350"/>
    <w:rsid w:val="00284779"/>
    <w:rsid w:val="002851C1"/>
    <w:rsid w:val="0028541C"/>
    <w:rsid w:val="0028557B"/>
    <w:rsid w:val="00286427"/>
    <w:rsid w:val="002915A4"/>
    <w:rsid w:val="00292891"/>
    <w:rsid w:val="00292E01"/>
    <w:rsid w:val="002932D1"/>
    <w:rsid w:val="002937AC"/>
    <w:rsid w:val="002941CC"/>
    <w:rsid w:val="002960C0"/>
    <w:rsid w:val="00296113"/>
    <w:rsid w:val="0029615A"/>
    <w:rsid w:val="002962EF"/>
    <w:rsid w:val="002973EE"/>
    <w:rsid w:val="002978B9"/>
    <w:rsid w:val="002A26D0"/>
    <w:rsid w:val="002A30A1"/>
    <w:rsid w:val="002A3749"/>
    <w:rsid w:val="002A5190"/>
    <w:rsid w:val="002A53E9"/>
    <w:rsid w:val="002A557E"/>
    <w:rsid w:val="002A5D51"/>
    <w:rsid w:val="002A5FEB"/>
    <w:rsid w:val="002A77D2"/>
    <w:rsid w:val="002B0A94"/>
    <w:rsid w:val="002B0FCA"/>
    <w:rsid w:val="002B3275"/>
    <w:rsid w:val="002B452D"/>
    <w:rsid w:val="002B4FC9"/>
    <w:rsid w:val="002B557E"/>
    <w:rsid w:val="002B635B"/>
    <w:rsid w:val="002B67A8"/>
    <w:rsid w:val="002C103E"/>
    <w:rsid w:val="002C1A27"/>
    <w:rsid w:val="002C1D16"/>
    <w:rsid w:val="002C1DA2"/>
    <w:rsid w:val="002C214E"/>
    <w:rsid w:val="002C2DDF"/>
    <w:rsid w:val="002C3301"/>
    <w:rsid w:val="002C384A"/>
    <w:rsid w:val="002C4156"/>
    <w:rsid w:val="002C481F"/>
    <w:rsid w:val="002C5DF1"/>
    <w:rsid w:val="002C6558"/>
    <w:rsid w:val="002C7E15"/>
    <w:rsid w:val="002D02AD"/>
    <w:rsid w:val="002D0FDC"/>
    <w:rsid w:val="002D1DAC"/>
    <w:rsid w:val="002D2092"/>
    <w:rsid w:val="002D31C3"/>
    <w:rsid w:val="002D4E37"/>
    <w:rsid w:val="002D5068"/>
    <w:rsid w:val="002D5241"/>
    <w:rsid w:val="002D6990"/>
    <w:rsid w:val="002D69A8"/>
    <w:rsid w:val="002D7108"/>
    <w:rsid w:val="002D74A9"/>
    <w:rsid w:val="002E2107"/>
    <w:rsid w:val="002E29E8"/>
    <w:rsid w:val="002E5B06"/>
    <w:rsid w:val="002E5BA0"/>
    <w:rsid w:val="002F0BAB"/>
    <w:rsid w:val="002F5DD5"/>
    <w:rsid w:val="002F6156"/>
    <w:rsid w:val="002F6336"/>
    <w:rsid w:val="002F6648"/>
    <w:rsid w:val="00301989"/>
    <w:rsid w:val="00301D65"/>
    <w:rsid w:val="003022A0"/>
    <w:rsid w:val="00302327"/>
    <w:rsid w:val="003031A4"/>
    <w:rsid w:val="003043F6"/>
    <w:rsid w:val="00304508"/>
    <w:rsid w:val="00305121"/>
    <w:rsid w:val="00306184"/>
    <w:rsid w:val="0030671A"/>
    <w:rsid w:val="00310118"/>
    <w:rsid w:val="00310266"/>
    <w:rsid w:val="00311D5B"/>
    <w:rsid w:val="00312D67"/>
    <w:rsid w:val="00312F22"/>
    <w:rsid w:val="003178B9"/>
    <w:rsid w:val="00317AAC"/>
    <w:rsid w:val="00317C70"/>
    <w:rsid w:val="00321423"/>
    <w:rsid w:val="003226B4"/>
    <w:rsid w:val="00330BD2"/>
    <w:rsid w:val="003322B6"/>
    <w:rsid w:val="0033299D"/>
    <w:rsid w:val="00334194"/>
    <w:rsid w:val="003344E4"/>
    <w:rsid w:val="00334C5D"/>
    <w:rsid w:val="0033560A"/>
    <w:rsid w:val="00336E84"/>
    <w:rsid w:val="003372C1"/>
    <w:rsid w:val="003378C4"/>
    <w:rsid w:val="00342AA7"/>
    <w:rsid w:val="00342F43"/>
    <w:rsid w:val="00343309"/>
    <w:rsid w:val="00343A98"/>
    <w:rsid w:val="003445E5"/>
    <w:rsid w:val="003446E4"/>
    <w:rsid w:val="003447F1"/>
    <w:rsid w:val="00345CA1"/>
    <w:rsid w:val="0034654D"/>
    <w:rsid w:val="00347A82"/>
    <w:rsid w:val="00347D2D"/>
    <w:rsid w:val="00347D87"/>
    <w:rsid w:val="0035029B"/>
    <w:rsid w:val="00350545"/>
    <w:rsid w:val="00351415"/>
    <w:rsid w:val="00351AB1"/>
    <w:rsid w:val="00351D59"/>
    <w:rsid w:val="003539A2"/>
    <w:rsid w:val="00353DBE"/>
    <w:rsid w:val="00356C1F"/>
    <w:rsid w:val="0035723A"/>
    <w:rsid w:val="0035740F"/>
    <w:rsid w:val="00357D8B"/>
    <w:rsid w:val="00360189"/>
    <w:rsid w:val="003607AE"/>
    <w:rsid w:val="00361B27"/>
    <w:rsid w:val="00361C51"/>
    <w:rsid w:val="00361EB0"/>
    <w:rsid w:val="003621F6"/>
    <w:rsid w:val="00363078"/>
    <w:rsid w:val="003643AB"/>
    <w:rsid w:val="003672EA"/>
    <w:rsid w:val="0036745C"/>
    <w:rsid w:val="00370FCD"/>
    <w:rsid w:val="00371D58"/>
    <w:rsid w:val="003724FB"/>
    <w:rsid w:val="003731E5"/>
    <w:rsid w:val="003734BA"/>
    <w:rsid w:val="003747AF"/>
    <w:rsid w:val="00374BE7"/>
    <w:rsid w:val="003754BB"/>
    <w:rsid w:val="0037582C"/>
    <w:rsid w:val="00375A16"/>
    <w:rsid w:val="00377815"/>
    <w:rsid w:val="00377BC6"/>
    <w:rsid w:val="00380C17"/>
    <w:rsid w:val="00381624"/>
    <w:rsid w:val="00382D24"/>
    <w:rsid w:val="0038351D"/>
    <w:rsid w:val="0038356A"/>
    <w:rsid w:val="003841EC"/>
    <w:rsid w:val="003853E7"/>
    <w:rsid w:val="00386F1E"/>
    <w:rsid w:val="0038744D"/>
    <w:rsid w:val="00387560"/>
    <w:rsid w:val="00387EA9"/>
    <w:rsid w:val="003906FF"/>
    <w:rsid w:val="0039155A"/>
    <w:rsid w:val="00393043"/>
    <w:rsid w:val="003939A5"/>
    <w:rsid w:val="00393FCC"/>
    <w:rsid w:val="003943F1"/>
    <w:rsid w:val="003958F9"/>
    <w:rsid w:val="0039595F"/>
    <w:rsid w:val="00396D1C"/>
    <w:rsid w:val="00397E2C"/>
    <w:rsid w:val="003A14D3"/>
    <w:rsid w:val="003A1D61"/>
    <w:rsid w:val="003A2220"/>
    <w:rsid w:val="003A288A"/>
    <w:rsid w:val="003A28BF"/>
    <w:rsid w:val="003A2B50"/>
    <w:rsid w:val="003A3356"/>
    <w:rsid w:val="003A4589"/>
    <w:rsid w:val="003A4857"/>
    <w:rsid w:val="003A535F"/>
    <w:rsid w:val="003A62C6"/>
    <w:rsid w:val="003A7C2A"/>
    <w:rsid w:val="003B0806"/>
    <w:rsid w:val="003B17D9"/>
    <w:rsid w:val="003B1E62"/>
    <w:rsid w:val="003B261D"/>
    <w:rsid w:val="003B3304"/>
    <w:rsid w:val="003B3A2D"/>
    <w:rsid w:val="003B4FD2"/>
    <w:rsid w:val="003B6367"/>
    <w:rsid w:val="003B688A"/>
    <w:rsid w:val="003C039B"/>
    <w:rsid w:val="003C18B0"/>
    <w:rsid w:val="003C1A00"/>
    <w:rsid w:val="003C200B"/>
    <w:rsid w:val="003C3750"/>
    <w:rsid w:val="003C3814"/>
    <w:rsid w:val="003C4717"/>
    <w:rsid w:val="003C486C"/>
    <w:rsid w:val="003C4A2D"/>
    <w:rsid w:val="003C4BDC"/>
    <w:rsid w:val="003C6E00"/>
    <w:rsid w:val="003C79A5"/>
    <w:rsid w:val="003D08B7"/>
    <w:rsid w:val="003D0AFD"/>
    <w:rsid w:val="003D1264"/>
    <w:rsid w:val="003D1405"/>
    <w:rsid w:val="003D15B1"/>
    <w:rsid w:val="003D1EFE"/>
    <w:rsid w:val="003D3E98"/>
    <w:rsid w:val="003D3EE4"/>
    <w:rsid w:val="003D3F19"/>
    <w:rsid w:val="003D5538"/>
    <w:rsid w:val="003D56F3"/>
    <w:rsid w:val="003D5D0E"/>
    <w:rsid w:val="003D694A"/>
    <w:rsid w:val="003D743C"/>
    <w:rsid w:val="003D76D6"/>
    <w:rsid w:val="003D7B7E"/>
    <w:rsid w:val="003D7D80"/>
    <w:rsid w:val="003E2035"/>
    <w:rsid w:val="003E33CB"/>
    <w:rsid w:val="003E3804"/>
    <w:rsid w:val="003E4184"/>
    <w:rsid w:val="003E5CBF"/>
    <w:rsid w:val="003E6AF1"/>
    <w:rsid w:val="003E6CAE"/>
    <w:rsid w:val="003E7474"/>
    <w:rsid w:val="003E770F"/>
    <w:rsid w:val="003F0A82"/>
    <w:rsid w:val="003F140F"/>
    <w:rsid w:val="003F15F6"/>
    <w:rsid w:val="003F15F8"/>
    <w:rsid w:val="003F27C9"/>
    <w:rsid w:val="003F2AF7"/>
    <w:rsid w:val="003F2FAB"/>
    <w:rsid w:val="003F3990"/>
    <w:rsid w:val="003F53DD"/>
    <w:rsid w:val="003F56E6"/>
    <w:rsid w:val="003F60F5"/>
    <w:rsid w:val="003F6603"/>
    <w:rsid w:val="003F7A76"/>
    <w:rsid w:val="00401BE9"/>
    <w:rsid w:val="004034A6"/>
    <w:rsid w:val="004043FE"/>
    <w:rsid w:val="004058C3"/>
    <w:rsid w:val="00406267"/>
    <w:rsid w:val="004114D6"/>
    <w:rsid w:val="00411540"/>
    <w:rsid w:val="004115C8"/>
    <w:rsid w:val="0041160A"/>
    <w:rsid w:val="004117E7"/>
    <w:rsid w:val="00411883"/>
    <w:rsid w:val="0041207E"/>
    <w:rsid w:val="00412CB3"/>
    <w:rsid w:val="0041358B"/>
    <w:rsid w:val="004139F0"/>
    <w:rsid w:val="00413CAC"/>
    <w:rsid w:val="00413DD2"/>
    <w:rsid w:val="00414552"/>
    <w:rsid w:val="004161BE"/>
    <w:rsid w:val="00416B6F"/>
    <w:rsid w:val="00417779"/>
    <w:rsid w:val="00417A62"/>
    <w:rsid w:val="00417B21"/>
    <w:rsid w:val="004207B8"/>
    <w:rsid w:val="00420FD1"/>
    <w:rsid w:val="0042104C"/>
    <w:rsid w:val="00421A05"/>
    <w:rsid w:val="004235A3"/>
    <w:rsid w:val="00423858"/>
    <w:rsid w:val="00424C84"/>
    <w:rsid w:val="00424EEA"/>
    <w:rsid w:val="00424F99"/>
    <w:rsid w:val="0042523A"/>
    <w:rsid w:val="00425881"/>
    <w:rsid w:val="0042624E"/>
    <w:rsid w:val="00427AEE"/>
    <w:rsid w:val="00427BED"/>
    <w:rsid w:val="00431492"/>
    <w:rsid w:val="00432DCF"/>
    <w:rsid w:val="00432E03"/>
    <w:rsid w:val="004341D4"/>
    <w:rsid w:val="004342D5"/>
    <w:rsid w:val="00435061"/>
    <w:rsid w:val="00435A5D"/>
    <w:rsid w:val="00435CE6"/>
    <w:rsid w:val="0043683F"/>
    <w:rsid w:val="00436D24"/>
    <w:rsid w:val="00440801"/>
    <w:rsid w:val="00441B8C"/>
    <w:rsid w:val="00442E3C"/>
    <w:rsid w:val="0044315C"/>
    <w:rsid w:val="00443535"/>
    <w:rsid w:val="00443690"/>
    <w:rsid w:val="004438D5"/>
    <w:rsid w:val="00443F9E"/>
    <w:rsid w:val="004468F5"/>
    <w:rsid w:val="00451DEB"/>
    <w:rsid w:val="00452340"/>
    <w:rsid w:val="004526CC"/>
    <w:rsid w:val="00452FC0"/>
    <w:rsid w:val="00453710"/>
    <w:rsid w:val="00454915"/>
    <w:rsid w:val="00454EAF"/>
    <w:rsid w:val="0045684D"/>
    <w:rsid w:val="0045688F"/>
    <w:rsid w:val="00456D07"/>
    <w:rsid w:val="0045728F"/>
    <w:rsid w:val="004578F4"/>
    <w:rsid w:val="00460C99"/>
    <w:rsid w:val="00461AF0"/>
    <w:rsid w:val="00462678"/>
    <w:rsid w:val="00462D50"/>
    <w:rsid w:val="00462E5E"/>
    <w:rsid w:val="00462FEC"/>
    <w:rsid w:val="00463D4F"/>
    <w:rsid w:val="00464328"/>
    <w:rsid w:val="0046455A"/>
    <w:rsid w:val="00464631"/>
    <w:rsid w:val="00464EAB"/>
    <w:rsid w:val="00465ADE"/>
    <w:rsid w:val="004660D9"/>
    <w:rsid w:val="0047153F"/>
    <w:rsid w:val="00472F69"/>
    <w:rsid w:val="004742C1"/>
    <w:rsid w:val="004755B8"/>
    <w:rsid w:val="00475DCB"/>
    <w:rsid w:val="00476D77"/>
    <w:rsid w:val="00476E90"/>
    <w:rsid w:val="004775DA"/>
    <w:rsid w:val="00480306"/>
    <w:rsid w:val="004805B1"/>
    <w:rsid w:val="00480741"/>
    <w:rsid w:val="0048075D"/>
    <w:rsid w:val="004807F2"/>
    <w:rsid w:val="00481184"/>
    <w:rsid w:val="00482D48"/>
    <w:rsid w:val="00483668"/>
    <w:rsid w:val="004841F9"/>
    <w:rsid w:val="00484258"/>
    <w:rsid w:val="004851E3"/>
    <w:rsid w:val="00485247"/>
    <w:rsid w:val="004860C9"/>
    <w:rsid w:val="00487C8F"/>
    <w:rsid w:val="00490893"/>
    <w:rsid w:val="004922BE"/>
    <w:rsid w:val="00492A8E"/>
    <w:rsid w:val="00492D0F"/>
    <w:rsid w:val="004940FA"/>
    <w:rsid w:val="004940FF"/>
    <w:rsid w:val="004946A2"/>
    <w:rsid w:val="00495DDB"/>
    <w:rsid w:val="00496FB5"/>
    <w:rsid w:val="004A0A72"/>
    <w:rsid w:val="004A11F7"/>
    <w:rsid w:val="004A1986"/>
    <w:rsid w:val="004A1EBD"/>
    <w:rsid w:val="004A447F"/>
    <w:rsid w:val="004A522C"/>
    <w:rsid w:val="004A66A0"/>
    <w:rsid w:val="004A76C3"/>
    <w:rsid w:val="004A7B06"/>
    <w:rsid w:val="004B0455"/>
    <w:rsid w:val="004B055B"/>
    <w:rsid w:val="004B0A4F"/>
    <w:rsid w:val="004B1FC6"/>
    <w:rsid w:val="004B2EB1"/>
    <w:rsid w:val="004B4104"/>
    <w:rsid w:val="004B42E3"/>
    <w:rsid w:val="004B471A"/>
    <w:rsid w:val="004B58A6"/>
    <w:rsid w:val="004C0FA6"/>
    <w:rsid w:val="004C1DBA"/>
    <w:rsid w:val="004C2890"/>
    <w:rsid w:val="004C4B86"/>
    <w:rsid w:val="004C4F86"/>
    <w:rsid w:val="004C6721"/>
    <w:rsid w:val="004C6ACE"/>
    <w:rsid w:val="004D0CB4"/>
    <w:rsid w:val="004D15E0"/>
    <w:rsid w:val="004D1EA1"/>
    <w:rsid w:val="004D4F43"/>
    <w:rsid w:val="004D55D1"/>
    <w:rsid w:val="004D61BC"/>
    <w:rsid w:val="004D6C82"/>
    <w:rsid w:val="004E02C5"/>
    <w:rsid w:val="004E03F7"/>
    <w:rsid w:val="004E07D8"/>
    <w:rsid w:val="004E0BA6"/>
    <w:rsid w:val="004E1897"/>
    <w:rsid w:val="004E1AFB"/>
    <w:rsid w:val="004E2B59"/>
    <w:rsid w:val="004E2F24"/>
    <w:rsid w:val="004E3099"/>
    <w:rsid w:val="004E4AD0"/>
    <w:rsid w:val="004E56DF"/>
    <w:rsid w:val="004E5771"/>
    <w:rsid w:val="004E6500"/>
    <w:rsid w:val="004E68DE"/>
    <w:rsid w:val="004E6C32"/>
    <w:rsid w:val="004E755E"/>
    <w:rsid w:val="004F0FDE"/>
    <w:rsid w:val="004F165A"/>
    <w:rsid w:val="004F1872"/>
    <w:rsid w:val="004F47B3"/>
    <w:rsid w:val="004F578D"/>
    <w:rsid w:val="004F6933"/>
    <w:rsid w:val="004F7488"/>
    <w:rsid w:val="00500594"/>
    <w:rsid w:val="00500B91"/>
    <w:rsid w:val="005044EC"/>
    <w:rsid w:val="00505A31"/>
    <w:rsid w:val="0050648E"/>
    <w:rsid w:val="005071F3"/>
    <w:rsid w:val="00507C2F"/>
    <w:rsid w:val="005100AF"/>
    <w:rsid w:val="005110C4"/>
    <w:rsid w:val="005118B6"/>
    <w:rsid w:val="005131C0"/>
    <w:rsid w:val="005133E7"/>
    <w:rsid w:val="00515331"/>
    <w:rsid w:val="00520A23"/>
    <w:rsid w:val="00520E1E"/>
    <w:rsid w:val="00521689"/>
    <w:rsid w:val="0052203A"/>
    <w:rsid w:val="00522AB6"/>
    <w:rsid w:val="00523165"/>
    <w:rsid w:val="00524139"/>
    <w:rsid w:val="005243E3"/>
    <w:rsid w:val="0052548E"/>
    <w:rsid w:val="00526556"/>
    <w:rsid w:val="00527535"/>
    <w:rsid w:val="00527ABD"/>
    <w:rsid w:val="00530403"/>
    <w:rsid w:val="00530849"/>
    <w:rsid w:val="00530EA1"/>
    <w:rsid w:val="00531D06"/>
    <w:rsid w:val="00532668"/>
    <w:rsid w:val="005327FF"/>
    <w:rsid w:val="00534583"/>
    <w:rsid w:val="00537C06"/>
    <w:rsid w:val="00537CBD"/>
    <w:rsid w:val="00540432"/>
    <w:rsid w:val="005429B5"/>
    <w:rsid w:val="005460B2"/>
    <w:rsid w:val="00547AE1"/>
    <w:rsid w:val="00551AE2"/>
    <w:rsid w:val="00551B11"/>
    <w:rsid w:val="00551E1A"/>
    <w:rsid w:val="0055248C"/>
    <w:rsid w:val="0055409B"/>
    <w:rsid w:val="00554B99"/>
    <w:rsid w:val="005555E0"/>
    <w:rsid w:val="005558E4"/>
    <w:rsid w:val="00557959"/>
    <w:rsid w:val="00561878"/>
    <w:rsid w:val="00561CC4"/>
    <w:rsid w:val="00561ED4"/>
    <w:rsid w:val="00562262"/>
    <w:rsid w:val="005663BE"/>
    <w:rsid w:val="005671FA"/>
    <w:rsid w:val="005707E7"/>
    <w:rsid w:val="005718B4"/>
    <w:rsid w:val="00572214"/>
    <w:rsid w:val="00572E4A"/>
    <w:rsid w:val="005730E1"/>
    <w:rsid w:val="005740AE"/>
    <w:rsid w:val="005753D7"/>
    <w:rsid w:val="00577848"/>
    <w:rsid w:val="00577906"/>
    <w:rsid w:val="00580F02"/>
    <w:rsid w:val="005816EC"/>
    <w:rsid w:val="00581B3E"/>
    <w:rsid w:val="00582B39"/>
    <w:rsid w:val="00582E3A"/>
    <w:rsid w:val="00584723"/>
    <w:rsid w:val="00585A99"/>
    <w:rsid w:val="00586258"/>
    <w:rsid w:val="00587EDC"/>
    <w:rsid w:val="005901BA"/>
    <w:rsid w:val="00592EFC"/>
    <w:rsid w:val="00594062"/>
    <w:rsid w:val="00594B30"/>
    <w:rsid w:val="00594DFE"/>
    <w:rsid w:val="00595080"/>
    <w:rsid w:val="0059579B"/>
    <w:rsid w:val="005958A2"/>
    <w:rsid w:val="00595A9E"/>
    <w:rsid w:val="005963C7"/>
    <w:rsid w:val="005973BC"/>
    <w:rsid w:val="00597D65"/>
    <w:rsid w:val="005A0910"/>
    <w:rsid w:val="005A187F"/>
    <w:rsid w:val="005A283A"/>
    <w:rsid w:val="005A2F51"/>
    <w:rsid w:val="005A3EBC"/>
    <w:rsid w:val="005A4892"/>
    <w:rsid w:val="005A51CA"/>
    <w:rsid w:val="005A686E"/>
    <w:rsid w:val="005A7180"/>
    <w:rsid w:val="005A78AC"/>
    <w:rsid w:val="005A797B"/>
    <w:rsid w:val="005A7D2B"/>
    <w:rsid w:val="005B0BE4"/>
    <w:rsid w:val="005B0D38"/>
    <w:rsid w:val="005B0DD9"/>
    <w:rsid w:val="005B18C2"/>
    <w:rsid w:val="005B2800"/>
    <w:rsid w:val="005B4035"/>
    <w:rsid w:val="005B73C6"/>
    <w:rsid w:val="005B777B"/>
    <w:rsid w:val="005C09B7"/>
    <w:rsid w:val="005C1A3F"/>
    <w:rsid w:val="005C1E07"/>
    <w:rsid w:val="005C3AF5"/>
    <w:rsid w:val="005C3CC9"/>
    <w:rsid w:val="005C3E4A"/>
    <w:rsid w:val="005C68CE"/>
    <w:rsid w:val="005D0522"/>
    <w:rsid w:val="005D0C47"/>
    <w:rsid w:val="005D0EF6"/>
    <w:rsid w:val="005D1493"/>
    <w:rsid w:val="005D2FAA"/>
    <w:rsid w:val="005D3416"/>
    <w:rsid w:val="005D3D97"/>
    <w:rsid w:val="005D3F09"/>
    <w:rsid w:val="005D3FF9"/>
    <w:rsid w:val="005D436D"/>
    <w:rsid w:val="005D4CD3"/>
    <w:rsid w:val="005D5EE3"/>
    <w:rsid w:val="005D5FF4"/>
    <w:rsid w:val="005D60CC"/>
    <w:rsid w:val="005D61A5"/>
    <w:rsid w:val="005D631C"/>
    <w:rsid w:val="005D6806"/>
    <w:rsid w:val="005D6E94"/>
    <w:rsid w:val="005D7294"/>
    <w:rsid w:val="005D7BAA"/>
    <w:rsid w:val="005E1D74"/>
    <w:rsid w:val="005E2889"/>
    <w:rsid w:val="005E2C1E"/>
    <w:rsid w:val="005E2CF0"/>
    <w:rsid w:val="005E32AE"/>
    <w:rsid w:val="005E5272"/>
    <w:rsid w:val="005E5697"/>
    <w:rsid w:val="005E61E4"/>
    <w:rsid w:val="005E6802"/>
    <w:rsid w:val="005E6830"/>
    <w:rsid w:val="005E74E9"/>
    <w:rsid w:val="005F02A3"/>
    <w:rsid w:val="005F0EFA"/>
    <w:rsid w:val="005F191E"/>
    <w:rsid w:val="005F2463"/>
    <w:rsid w:val="005F2C79"/>
    <w:rsid w:val="005F34AD"/>
    <w:rsid w:val="005F376A"/>
    <w:rsid w:val="005F41A9"/>
    <w:rsid w:val="005F423E"/>
    <w:rsid w:val="005F5701"/>
    <w:rsid w:val="005F6575"/>
    <w:rsid w:val="005F66A6"/>
    <w:rsid w:val="005F6BF5"/>
    <w:rsid w:val="005F6DFE"/>
    <w:rsid w:val="005F7752"/>
    <w:rsid w:val="005F7875"/>
    <w:rsid w:val="0060059F"/>
    <w:rsid w:val="00600662"/>
    <w:rsid w:val="00600678"/>
    <w:rsid w:val="006018BE"/>
    <w:rsid w:val="00602DB1"/>
    <w:rsid w:val="00602F2A"/>
    <w:rsid w:val="00603519"/>
    <w:rsid w:val="006047D8"/>
    <w:rsid w:val="006049D2"/>
    <w:rsid w:val="00605672"/>
    <w:rsid w:val="00606773"/>
    <w:rsid w:val="00606F51"/>
    <w:rsid w:val="00607240"/>
    <w:rsid w:val="00607321"/>
    <w:rsid w:val="00607A07"/>
    <w:rsid w:val="0061003A"/>
    <w:rsid w:val="00610EFC"/>
    <w:rsid w:val="0061310A"/>
    <w:rsid w:val="00613141"/>
    <w:rsid w:val="006151B9"/>
    <w:rsid w:val="00615209"/>
    <w:rsid w:val="00615BF8"/>
    <w:rsid w:val="00615E46"/>
    <w:rsid w:val="00616C9A"/>
    <w:rsid w:val="0061799E"/>
    <w:rsid w:val="00617E6A"/>
    <w:rsid w:val="006207B0"/>
    <w:rsid w:val="00621698"/>
    <w:rsid w:val="00622816"/>
    <w:rsid w:val="00623799"/>
    <w:rsid w:val="00624643"/>
    <w:rsid w:val="006248A6"/>
    <w:rsid w:val="00626983"/>
    <w:rsid w:val="00626CA6"/>
    <w:rsid w:val="006278B1"/>
    <w:rsid w:val="006279E0"/>
    <w:rsid w:val="00627C83"/>
    <w:rsid w:val="006300BD"/>
    <w:rsid w:val="006304B1"/>
    <w:rsid w:val="006304FA"/>
    <w:rsid w:val="0063353D"/>
    <w:rsid w:val="00633ED9"/>
    <w:rsid w:val="00635CA1"/>
    <w:rsid w:val="00637153"/>
    <w:rsid w:val="00640744"/>
    <w:rsid w:val="00640A64"/>
    <w:rsid w:val="00642254"/>
    <w:rsid w:val="00644499"/>
    <w:rsid w:val="00645C14"/>
    <w:rsid w:val="00645D77"/>
    <w:rsid w:val="0064652C"/>
    <w:rsid w:val="0064679A"/>
    <w:rsid w:val="006513B8"/>
    <w:rsid w:val="00651592"/>
    <w:rsid w:val="00651B10"/>
    <w:rsid w:val="006520F1"/>
    <w:rsid w:val="00652A30"/>
    <w:rsid w:val="00653AB2"/>
    <w:rsid w:val="0065540C"/>
    <w:rsid w:val="00655429"/>
    <w:rsid w:val="006566C3"/>
    <w:rsid w:val="0065700B"/>
    <w:rsid w:val="006578D0"/>
    <w:rsid w:val="00657B66"/>
    <w:rsid w:val="0066107A"/>
    <w:rsid w:val="00661217"/>
    <w:rsid w:val="00661637"/>
    <w:rsid w:val="00662D5B"/>
    <w:rsid w:val="0066448D"/>
    <w:rsid w:val="0066449B"/>
    <w:rsid w:val="00666410"/>
    <w:rsid w:val="00667D66"/>
    <w:rsid w:val="006701AE"/>
    <w:rsid w:val="00670EE6"/>
    <w:rsid w:val="00671B92"/>
    <w:rsid w:val="0067240D"/>
    <w:rsid w:val="00673327"/>
    <w:rsid w:val="00673497"/>
    <w:rsid w:val="006749DF"/>
    <w:rsid w:val="00675AC8"/>
    <w:rsid w:val="00675FCD"/>
    <w:rsid w:val="00680F84"/>
    <w:rsid w:val="006824E0"/>
    <w:rsid w:val="006842B7"/>
    <w:rsid w:val="00684431"/>
    <w:rsid w:val="00684A07"/>
    <w:rsid w:val="00684B95"/>
    <w:rsid w:val="00685DE1"/>
    <w:rsid w:val="00686CFA"/>
    <w:rsid w:val="00686E5F"/>
    <w:rsid w:val="00690494"/>
    <w:rsid w:val="00691F34"/>
    <w:rsid w:val="0069271A"/>
    <w:rsid w:val="00694060"/>
    <w:rsid w:val="00695E1B"/>
    <w:rsid w:val="006971B8"/>
    <w:rsid w:val="00697C15"/>
    <w:rsid w:val="006A0D6B"/>
    <w:rsid w:val="006A1EE8"/>
    <w:rsid w:val="006A2DCE"/>
    <w:rsid w:val="006A4309"/>
    <w:rsid w:val="006A56BA"/>
    <w:rsid w:val="006A62F9"/>
    <w:rsid w:val="006A687B"/>
    <w:rsid w:val="006B12E3"/>
    <w:rsid w:val="006B25A8"/>
    <w:rsid w:val="006B2E2C"/>
    <w:rsid w:val="006B32F5"/>
    <w:rsid w:val="006B3AFD"/>
    <w:rsid w:val="006B3F34"/>
    <w:rsid w:val="006B67BC"/>
    <w:rsid w:val="006B7DDF"/>
    <w:rsid w:val="006B7F2D"/>
    <w:rsid w:val="006C031E"/>
    <w:rsid w:val="006C14E1"/>
    <w:rsid w:val="006C17B7"/>
    <w:rsid w:val="006C227F"/>
    <w:rsid w:val="006C3412"/>
    <w:rsid w:val="006C3C1A"/>
    <w:rsid w:val="006C4A0E"/>
    <w:rsid w:val="006C511D"/>
    <w:rsid w:val="006C7255"/>
    <w:rsid w:val="006D049D"/>
    <w:rsid w:val="006D1619"/>
    <w:rsid w:val="006D1849"/>
    <w:rsid w:val="006D306D"/>
    <w:rsid w:val="006D332E"/>
    <w:rsid w:val="006D450A"/>
    <w:rsid w:val="006D55A7"/>
    <w:rsid w:val="006D5F00"/>
    <w:rsid w:val="006D7E2E"/>
    <w:rsid w:val="006E0BA3"/>
    <w:rsid w:val="006E0C81"/>
    <w:rsid w:val="006E0D0C"/>
    <w:rsid w:val="006E14F2"/>
    <w:rsid w:val="006E1F2A"/>
    <w:rsid w:val="006E201C"/>
    <w:rsid w:val="006E3265"/>
    <w:rsid w:val="006E359E"/>
    <w:rsid w:val="006E5BF9"/>
    <w:rsid w:val="006E5C5E"/>
    <w:rsid w:val="006E5CDB"/>
    <w:rsid w:val="006E7097"/>
    <w:rsid w:val="006F043A"/>
    <w:rsid w:val="006F1CAC"/>
    <w:rsid w:val="006F20AA"/>
    <w:rsid w:val="006F435B"/>
    <w:rsid w:val="006F4DF2"/>
    <w:rsid w:val="006F6124"/>
    <w:rsid w:val="006F67AA"/>
    <w:rsid w:val="006F72E8"/>
    <w:rsid w:val="0070026A"/>
    <w:rsid w:val="00700731"/>
    <w:rsid w:val="00700E71"/>
    <w:rsid w:val="00702347"/>
    <w:rsid w:val="00702720"/>
    <w:rsid w:val="0070528A"/>
    <w:rsid w:val="00705662"/>
    <w:rsid w:val="00707A8C"/>
    <w:rsid w:val="00707CDF"/>
    <w:rsid w:val="00712109"/>
    <w:rsid w:val="007130D6"/>
    <w:rsid w:val="0071502D"/>
    <w:rsid w:val="00715549"/>
    <w:rsid w:val="007162DD"/>
    <w:rsid w:val="00716661"/>
    <w:rsid w:val="007166A2"/>
    <w:rsid w:val="00716F21"/>
    <w:rsid w:val="00717A70"/>
    <w:rsid w:val="00717BCA"/>
    <w:rsid w:val="00720465"/>
    <w:rsid w:val="007204ED"/>
    <w:rsid w:val="00720EB3"/>
    <w:rsid w:val="00721264"/>
    <w:rsid w:val="0072176E"/>
    <w:rsid w:val="00721974"/>
    <w:rsid w:val="0072203C"/>
    <w:rsid w:val="007224CC"/>
    <w:rsid w:val="00723086"/>
    <w:rsid w:val="00723489"/>
    <w:rsid w:val="007236CF"/>
    <w:rsid w:val="00723D15"/>
    <w:rsid w:val="00723E80"/>
    <w:rsid w:val="00726332"/>
    <w:rsid w:val="00726721"/>
    <w:rsid w:val="00727054"/>
    <w:rsid w:val="007270FF"/>
    <w:rsid w:val="0073470B"/>
    <w:rsid w:val="00734A79"/>
    <w:rsid w:val="007350AE"/>
    <w:rsid w:val="00735E53"/>
    <w:rsid w:val="007362DA"/>
    <w:rsid w:val="00736D77"/>
    <w:rsid w:val="00737F9A"/>
    <w:rsid w:val="007403B2"/>
    <w:rsid w:val="00740FC5"/>
    <w:rsid w:val="007410F2"/>
    <w:rsid w:val="007423F3"/>
    <w:rsid w:val="00742D02"/>
    <w:rsid w:val="007439D1"/>
    <w:rsid w:val="00743C72"/>
    <w:rsid w:val="007441C0"/>
    <w:rsid w:val="00744BDA"/>
    <w:rsid w:val="00744F0F"/>
    <w:rsid w:val="00745106"/>
    <w:rsid w:val="007467D3"/>
    <w:rsid w:val="00750E14"/>
    <w:rsid w:val="007514A8"/>
    <w:rsid w:val="00751D2E"/>
    <w:rsid w:val="007521AE"/>
    <w:rsid w:val="00752780"/>
    <w:rsid w:val="00752AB0"/>
    <w:rsid w:val="0075425A"/>
    <w:rsid w:val="00755F32"/>
    <w:rsid w:val="00756581"/>
    <w:rsid w:val="00760A21"/>
    <w:rsid w:val="00760D30"/>
    <w:rsid w:val="00762878"/>
    <w:rsid w:val="00763729"/>
    <w:rsid w:val="00763E8C"/>
    <w:rsid w:val="007640AE"/>
    <w:rsid w:val="00764C0C"/>
    <w:rsid w:val="00767258"/>
    <w:rsid w:val="00770507"/>
    <w:rsid w:val="00771322"/>
    <w:rsid w:val="00771807"/>
    <w:rsid w:val="00773E86"/>
    <w:rsid w:val="00774E80"/>
    <w:rsid w:val="007751D9"/>
    <w:rsid w:val="00775588"/>
    <w:rsid w:val="007763E2"/>
    <w:rsid w:val="00780510"/>
    <w:rsid w:val="0078081C"/>
    <w:rsid w:val="007809E3"/>
    <w:rsid w:val="00780C2D"/>
    <w:rsid w:val="0078150E"/>
    <w:rsid w:val="0078344A"/>
    <w:rsid w:val="00784602"/>
    <w:rsid w:val="00784BB8"/>
    <w:rsid w:val="0079048B"/>
    <w:rsid w:val="00791533"/>
    <w:rsid w:val="00791686"/>
    <w:rsid w:val="00791AFA"/>
    <w:rsid w:val="0079216E"/>
    <w:rsid w:val="00792C56"/>
    <w:rsid w:val="00793BFA"/>
    <w:rsid w:val="0079412E"/>
    <w:rsid w:val="007941D7"/>
    <w:rsid w:val="00795624"/>
    <w:rsid w:val="007965C9"/>
    <w:rsid w:val="00796A8E"/>
    <w:rsid w:val="00797CD5"/>
    <w:rsid w:val="007A06E3"/>
    <w:rsid w:val="007A174F"/>
    <w:rsid w:val="007A1843"/>
    <w:rsid w:val="007A1A93"/>
    <w:rsid w:val="007A1D59"/>
    <w:rsid w:val="007A246F"/>
    <w:rsid w:val="007A2879"/>
    <w:rsid w:val="007A3227"/>
    <w:rsid w:val="007A3CBF"/>
    <w:rsid w:val="007A5314"/>
    <w:rsid w:val="007A57E3"/>
    <w:rsid w:val="007A5B09"/>
    <w:rsid w:val="007A6376"/>
    <w:rsid w:val="007A6B1C"/>
    <w:rsid w:val="007B00CE"/>
    <w:rsid w:val="007B1236"/>
    <w:rsid w:val="007B26A5"/>
    <w:rsid w:val="007B27EE"/>
    <w:rsid w:val="007B39DD"/>
    <w:rsid w:val="007B6AF8"/>
    <w:rsid w:val="007B7805"/>
    <w:rsid w:val="007C00F5"/>
    <w:rsid w:val="007C0543"/>
    <w:rsid w:val="007C0AE3"/>
    <w:rsid w:val="007C102B"/>
    <w:rsid w:val="007C2B09"/>
    <w:rsid w:val="007C2D2C"/>
    <w:rsid w:val="007C5CE3"/>
    <w:rsid w:val="007C5FBC"/>
    <w:rsid w:val="007C76C5"/>
    <w:rsid w:val="007D059E"/>
    <w:rsid w:val="007D05B5"/>
    <w:rsid w:val="007D2111"/>
    <w:rsid w:val="007D258C"/>
    <w:rsid w:val="007D3137"/>
    <w:rsid w:val="007D4D37"/>
    <w:rsid w:val="007D5061"/>
    <w:rsid w:val="007D5F6E"/>
    <w:rsid w:val="007E04F8"/>
    <w:rsid w:val="007E1412"/>
    <w:rsid w:val="007E1990"/>
    <w:rsid w:val="007E1B40"/>
    <w:rsid w:val="007E4C80"/>
    <w:rsid w:val="007E5F43"/>
    <w:rsid w:val="007E7F68"/>
    <w:rsid w:val="007F2AC6"/>
    <w:rsid w:val="007F38C9"/>
    <w:rsid w:val="007F4A9E"/>
    <w:rsid w:val="007F4AF1"/>
    <w:rsid w:val="007F4D11"/>
    <w:rsid w:val="007F6B82"/>
    <w:rsid w:val="00800F97"/>
    <w:rsid w:val="0080365B"/>
    <w:rsid w:val="00803F8E"/>
    <w:rsid w:val="0080481D"/>
    <w:rsid w:val="00804969"/>
    <w:rsid w:val="0080523C"/>
    <w:rsid w:val="00805D15"/>
    <w:rsid w:val="008069CF"/>
    <w:rsid w:val="00807980"/>
    <w:rsid w:val="00807E5F"/>
    <w:rsid w:val="008103C9"/>
    <w:rsid w:val="00810A30"/>
    <w:rsid w:val="0081119A"/>
    <w:rsid w:val="00811F92"/>
    <w:rsid w:val="0081283A"/>
    <w:rsid w:val="008128E0"/>
    <w:rsid w:val="00813000"/>
    <w:rsid w:val="008134B2"/>
    <w:rsid w:val="00814635"/>
    <w:rsid w:val="008146C7"/>
    <w:rsid w:val="00815747"/>
    <w:rsid w:val="0081639F"/>
    <w:rsid w:val="00816E37"/>
    <w:rsid w:val="008202BD"/>
    <w:rsid w:val="00820D3D"/>
    <w:rsid w:val="00821F2B"/>
    <w:rsid w:val="00822155"/>
    <w:rsid w:val="008230FF"/>
    <w:rsid w:val="008239F2"/>
    <w:rsid w:val="00824C50"/>
    <w:rsid w:val="008300AD"/>
    <w:rsid w:val="008311F1"/>
    <w:rsid w:val="0083385D"/>
    <w:rsid w:val="00834683"/>
    <w:rsid w:val="00834AC1"/>
    <w:rsid w:val="00835A29"/>
    <w:rsid w:val="008361D3"/>
    <w:rsid w:val="00836F40"/>
    <w:rsid w:val="00837022"/>
    <w:rsid w:val="008376AE"/>
    <w:rsid w:val="008415CD"/>
    <w:rsid w:val="008416E3"/>
    <w:rsid w:val="00841C57"/>
    <w:rsid w:val="0084352B"/>
    <w:rsid w:val="00844DE2"/>
    <w:rsid w:val="0084514D"/>
    <w:rsid w:val="00846874"/>
    <w:rsid w:val="00847467"/>
    <w:rsid w:val="00847F67"/>
    <w:rsid w:val="008506A4"/>
    <w:rsid w:val="008518CD"/>
    <w:rsid w:val="008520B1"/>
    <w:rsid w:val="0085214D"/>
    <w:rsid w:val="00854081"/>
    <w:rsid w:val="0085480A"/>
    <w:rsid w:val="00854FB3"/>
    <w:rsid w:val="00855A96"/>
    <w:rsid w:val="00855C65"/>
    <w:rsid w:val="0085710A"/>
    <w:rsid w:val="008577AA"/>
    <w:rsid w:val="00861EBA"/>
    <w:rsid w:val="008634B6"/>
    <w:rsid w:val="0086393A"/>
    <w:rsid w:val="00863EED"/>
    <w:rsid w:val="0086446C"/>
    <w:rsid w:val="00866077"/>
    <w:rsid w:val="00866583"/>
    <w:rsid w:val="00866C27"/>
    <w:rsid w:val="00867DE6"/>
    <w:rsid w:val="0087060D"/>
    <w:rsid w:val="0087083F"/>
    <w:rsid w:val="008718B9"/>
    <w:rsid w:val="00873257"/>
    <w:rsid w:val="0087421B"/>
    <w:rsid w:val="00874388"/>
    <w:rsid w:val="008752AB"/>
    <w:rsid w:val="00875A09"/>
    <w:rsid w:val="00875B6C"/>
    <w:rsid w:val="00875CCC"/>
    <w:rsid w:val="0087639C"/>
    <w:rsid w:val="00877816"/>
    <w:rsid w:val="00877B2B"/>
    <w:rsid w:val="008801EC"/>
    <w:rsid w:val="00880463"/>
    <w:rsid w:val="0088050B"/>
    <w:rsid w:val="00880AB0"/>
    <w:rsid w:val="00880CA5"/>
    <w:rsid w:val="00882BB1"/>
    <w:rsid w:val="00882C3A"/>
    <w:rsid w:val="00883AE4"/>
    <w:rsid w:val="008847C0"/>
    <w:rsid w:val="008856FE"/>
    <w:rsid w:val="0088666B"/>
    <w:rsid w:val="00886767"/>
    <w:rsid w:val="00886877"/>
    <w:rsid w:val="00887DB9"/>
    <w:rsid w:val="00890E76"/>
    <w:rsid w:val="00892DEC"/>
    <w:rsid w:val="00892EDD"/>
    <w:rsid w:val="00894680"/>
    <w:rsid w:val="00894B8C"/>
    <w:rsid w:val="008951E8"/>
    <w:rsid w:val="0089536D"/>
    <w:rsid w:val="00895A9C"/>
    <w:rsid w:val="00896816"/>
    <w:rsid w:val="00896959"/>
    <w:rsid w:val="0089709A"/>
    <w:rsid w:val="00897CE8"/>
    <w:rsid w:val="008A2157"/>
    <w:rsid w:val="008A35B2"/>
    <w:rsid w:val="008A375D"/>
    <w:rsid w:val="008A51F3"/>
    <w:rsid w:val="008A6761"/>
    <w:rsid w:val="008A6BAC"/>
    <w:rsid w:val="008A6C97"/>
    <w:rsid w:val="008A712F"/>
    <w:rsid w:val="008A74EF"/>
    <w:rsid w:val="008B29D9"/>
    <w:rsid w:val="008B2E6E"/>
    <w:rsid w:val="008B57A3"/>
    <w:rsid w:val="008B61B4"/>
    <w:rsid w:val="008B6A7C"/>
    <w:rsid w:val="008B79E8"/>
    <w:rsid w:val="008B7A1F"/>
    <w:rsid w:val="008C063F"/>
    <w:rsid w:val="008C12B5"/>
    <w:rsid w:val="008C14DF"/>
    <w:rsid w:val="008C15F4"/>
    <w:rsid w:val="008C1FDB"/>
    <w:rsid w:val="008C3196"/>
    <w:rsid w:val="008C7161"/>
    <w:rsid w:val="008C744A"/>
    <w:rsid w:val="008C7A1F"/>
    <w:rsid w:val="008D0129"/>
    <w:rsid w:val="008D0162"/>
    <w:rsid w:val="008D0CA3"/>
    <w:rsid w:val="008D12C0"/>
    <w:rsid w:val="008D35D3"/>
    <w:rsid w:val="008D3C8D"/>
    <w:rsid w:val="008D4433"/>
    <w:rsid w:val="008D49C8"/>
    <w:rsid w:val="008D4AC9"/>
    <w:rsid w:val="008D60B6"/>
    <w:rsid w:val="008D622F"/>
    <w:rsid w:val="008E0079"/>
    <w:rsid w:val="008E0175"/>
    <w:rsid w:val="008E05C9"/>
    <w:rsid w:val="008E0EEF"/>
    <w:rsid w:val="008E1AA8"/>
    <w:rsid w:val="008E2815"/>
    <w:rsid w:val="008E4F17"/>
    <w:rsid w:val="008E5A45"/>
    <w:rsid w:val="008E5C59"/>
    <w:rsid w:val="008E5D9D"/>
    <w:rsid w:val="008E6053"/>
    <w:rsid w:val="008E674E"/>
    <w:rsid w:val="008E7522"/>
    <w:rsid w:val="008E7BC5"/>
    <w:rsid w:val="008E7D85"/>
    <w:rsid w:val="008F0A20"/>
    <w:rsid w:val="008F0D12"/>
    <w:rsid w:val="008F11D7"/>
    <w:rsid w:val="008F1733"/>
    <w:rsid w:val="008F2C4F"/>
    <w:rsid w:val="008F32E1"/>
    <w:rsid w:val="008F3443"/>
    <w:rsid w:val="008F3874"/>
    <w:rsid w:val="008F4F2B"/>
    <w:rsid w:val="008F5E99"/>
    <w:rsid w:val="008F6274"/>
    <w:rsid w:val="008F64C4"/>
    <w:rsid w:val="008F6AFF"/>
    <w:rsid w:val="008F70CB"/>
    <w:rsid w:val="008F7BE6"/>
    <w:rsid w:val="00900011"/>
    <w:rsid w:val="00900989"/>
    <w:rsid w:val="0090138C"/>
    <w:rsid w:val="00901AC1"/>
    <w:rsid w:val="00904571"/>
    <w:rsid w:val="0090496F"/>
    <w:rsid w:val="009053C4"/>
    <w:rsid w:val="009060B0"/>
    <w:rsid w:val="009061B1"/>
    <w:rsid w:val="00906F4F"/>
    <w:rsid w:val="00907865"/>
    <w:rsid w:val="00910404"/>
    <w:rsid w:val="00910D98"/>
    <w:rsid w:val="0091157A"/>
    <w:rsid w:val="00911813"/>
    <w:rsid w:val="00911ACC"/>
    <w:rsid w:val="00912B57"/>
    <w:rsid w:val="009137F8"/>
    <w:rsid w:val="00913AEC"/>
    <w:rsid w:val="00914037"/>
    <w:rsid w:val="0091454B"/>
    <w:rsid w:val="009178AD"/>
    <w:rsid w:val="00920908"/>
    <w:rsid w:val="00920B65"/>
    <w:rsid w:val="0092144E"/>
    <w:rsid w:val="009217BE"/>
    <w:rsid w:val="009231FD"/>
    <w:rsid w:val="0092365A"/>
    <w:rsid w:val="009236C6"/>
    <w:rsid w:val="009239BA"/>
    <w:rsid w:val="00924044"/>
    <w:rsid w:val="0092462C"/>
    <w:rsid w:val="00925940"/>
    <w:rsid w:val="00926350"/>
    <w:rsid w:val="009270BF"/>
    <w:rsid w:val="00931557"/>
    <w:rsid w:val="00931DAB"/>
    <w:rsid w:val="00931FC4"/>
    <w:rsid w:val="00932C8F"/>
    <w:rsid w:val="0093375A"/>
    <w:rsid w:val="009344AF"/>
    <w:rsid w:val="009348FE"/>
    <w:rsid w:val="009357D8"/>
    <w:rsid w:val="0093655B"/>
    <w:rsid w:val="009366D6"/>
    <w:rsid w:val="00936953"/>
    <w:rsid w:val="00937F5B"/>
    <w:rsid w:val="00940E72"/>
    <w:rsid w:val="00942662"/>
    <w:rsid w:val="0094336E"/>
    <w:rsid w:val="00943506"/>
    <w:rsid w:val="00943C36"/>
    <w:rsid w:val="00944CC7"/>
    <w:rsid w:val="0094501A"/>
    <w:rsid w:val="00945396"/>
    <w:rsid w:val="00945856"/>
    <w:rsid w:val="00945997"/>
    <w:rsid w:val="009472E7"/>
    <w:rsid w:val="00950313"/>
    <w:rsid w:val="00950A1B"/>
    <w:rsid w:val="00950C99"/>
    <w:rsid w:val="00950F35"/>
    <w:rsid w:val="00951730"/>
    <w:rsid w:val="0095178F"/>
    <w:rsid w:val="009524F8"/>
    <w:rsid w:val="009527B1"/>
    <w:rsid w:val="00954A6D"/>
    <w:rsid w:val="00954B6C"/>
    <w:rsid w:val="00954BA6"/>
    <w:rsid w:val="00954C41"/>
    <w:rsid w:val="00955C8A"/>
    <w:rsid w:val="00955E00"/>
    <w:rsid w:val="00956043"/>
    <w:rsid w:val="009564D1"/>
    <w:rsid w:val="0096110C"/>
    <w:rsid w:val="00961ED2"/>
    <w:rsid w:val="00963615"/>
    <w:rsid w:val="00964AF7"/>
    <w:rsid w:val="00964CE8"/>
    <w:rsid w:val="00965270"/>
    <w:rsid w:val="009653D5"/>
    <w:rsid w:val="0096553B"/>
    <w:rsid w:val="00967E56"/>
    <w:rsid w:val="00970DC7"/>
    <w:rsid w:val="0097121C"/>
    <w:rsid w:val="00971356"/>
    <w:rsid w:val="0097157B"/>
    <w:rsid w:val="00972C35"/>
    <w:rsid w:val="00973E5E"/>
    <w:rsid w:val="009746AB"/>
    <w:rsid w:val="00974BFD"/>
    <w:rsid w:val="00974CCC"/>
    <w:rsid w:val="00976C10"/>
    <w:rsid w:val="00977A1C"/>
    <w:rsid w:val="00981450"/>
    <w:rsid w:val="00981AB9"/>
    <w:rsid w:val="00981F25"/>
    <w:rsid w:val="009836FD"/>
    <w:rsid w:val="00983D4F"/>
    <w:rsid w:val="009866F4"/>
    <w:rsid w:val="00986DDA"/>
    <w:rsid w:val="009914DB"/>
    <w:rsid w:val="00992445"/>
    <w:rsid w:val="009929DD"/>
    <w:rsid w:val="009954BA"/>
    <w:rsid w:val="00995CA5"/>
    <w:rsid w:val="00997DDD"/>
    <w:rsid w:val="009A01C1"/>
    <w:rsid w:val="009A1BF2"/>
    <w:rsid w:val="009A2098"/>
    <w:rsid w:val="009A2419"/>
    <w:rsid w:val="009A2FAC"/>
    <w:rsid w:val="009A3639"/>
    <w:rsid w:val="009A3A8A"/>
    <w:rsid w:val="009A4A0F"/>
    <w:rsid w:val="009A4E5C"/>
    <w:rsid w:val="009A7522"/>
    <w:rsid w:val="009A76D0"/>
    <w:rsid w:val="009B005B"/>
    <w:rsid w:val="009B0752"/>
    <w:rsid w:val="009B1153"/>
    <w:rsid w:val="009B1EA0"/>
    <w:rsid w:val="009B241F"/>
    <w:rsid w:val="009B29C2"/>
    <w:rsid w:val="009B56EB"/>
    <w:rsid w:val="009B6B0B"/>
    <w:rsid w:val="009B6BEA"/>
    <w:rsid w:val="009B6C7C"/>
    <w:rsid w:val="009B725D"/>
    <w:rsid w:val="009B79B6"/>
    <w:rsid w:val="009B7D7C"/>
    <w:rsid w:val="009B7E14"/>
    <w:rsid w:val="009C0362"/>
    <w:rsid w:val="009C1E6B"/>
    <w:rsid w:val="009C20F6"/>
    <w:rsid w:val="009C28CE"/>
    <w:rsid w:val="009C2BCF"/>
    <w:rsid w:val="009C36BB"/>
    <w:rsid w:val="009C38F1"/>
    <w:rsid w:val="009C39EF"/>
    <w:rsid w:val="009C5A6B"/>
    <w:rsid w:val="009C62EA"/>
    <w:rsid w:val="009C6635"/>
    <w:rsid w:val="009C704F"/>
    <w:rsid w:val="009C705D"/>
    <w:rsid w:val="009D045B"/>
    <w:rsid w:val="009D0DFB"/>
    <w:rsid w:val="009D2B21"/>
    <w:rsid w:val="009D3078"/>
    <w:rsid w:val="009D33AE"/>
    <w:rsid w:val="009D3E98"/>
    <w:rsid w:val="009D4031"/>
    <w:rsid w:val="009D58A8"/>
    <w:rsid w:val="009D74B2"/>
    <w:rsid w:val="009E0D01"/>
    <w:rsid w:val="009E14FB"/>
    <w:rsid w:val="009E2599"/>
    <w:rsid w:val="009F28A3"/>
    <w:rsid w:val="009F2A9E"/>
    <w:rsid w:val="009F386B"/>
    <w:rsid w:val="009F497A"/>
    <w:rsid w:val="009F51AC"/>
    <w:rsid w:val="009F5E08"/>
    <w:rsid w:val="009F7426"/>
    <w:rsid w:val="009F79A5"/>
    <w:rsid w:val="00A001C4"/>
    <w:rsid w:val="00A00535"/>
    <w:rsid w:val="00A03E10"/>
    <w:rsid w:val="00A05E25"/>
    <w:rsid w:val="00A05E55"/>
    <w:rsid w:val="00A05FAA"/>
    <w:rsid w:val="00A06E40"/>
    <w:rsid w:val="00A07863"/>
    <w:rsid w:val="00A103F6"/>
    <w:rsid w:val="00A10D81"/>
    <w:rsid w:val="00A11426"/>
    <w:rsid w:val="00A11554"/>
    <w:rsid w:val="00A11DD6"/>
    <w:rsid w:val="00A1260B"/>
    <w:rsid w:val="00A14351"/>
    <w:rsid w:val="00A14C2C"/>
    <w:rsid w:val="00A15177"/>
    <w:rsid w:val="00A15D7E"/>
    <w:rsid w:val="00A17FFE"/>
    <w:rsid w:val="00A2082D"/>
    <w:rsid w:val="00A20A9E"/>
    <w:rsid w:val="00A210B4"/>
    <w:rsid w:val="00A217D6"/>
    <w:rsid w:val="00A21934"/>
    <w:rsid w:val="00A2356E"/>
    <w:rsid w:val="00A254DB"/>
    <w:rsid w:val="00A25AAD"/>
    <w:rsid w:val="00A267BA"/>
    <w:rsid w:val="00A30620"/>
    <w:rsid w:val="00A31A66"/>
    <w:rsid w:val="00A31AAA"/>
    <w:rsid w:val="00A3247E"/>
    <w:rsid w:val="00A3248E"/>
    <w:rsid w:val="00A33394"/>
    <w:rsid w:val="00A33F62"/>
    <w:rsid w:val="00A353F0"/>
    <w:rsid w:val="00A3579E"/>
    <w:rsid w:val="00A35D22"/>
    <w:rsid w:val="00A35F80"/>
    <w:rsid w:val="00A3604B"/>
    <w:rsid w:val="00A369FF"/>
    <w:rsid w:val="00A36CD1"/>
    <w:rsid w:val="00A40828"/>
    <w:rsid w:val="00A41045"/>
    <w:rsid w:val="00A41EAA"/>
    <w:rsid w:val="00A43586"/>
    <w:rsid w:val="00A43B12"/>
    <w:rsid w:val="00A43F55"/>
    <w:rsid w:val="00A44256"/>
    <w:rsid w:val="00A45B32"/>
    <w:rsid w:val="00A45C01"/>
    <w:rsid w:val="00A465D7"/>
    <w:rsid w:val="00A479A8"/>
    <w:rsid w:val="00A47CBF"/>
    <w:rsid w:val="00A5266B"/>
    <w:rsid w:val="00A530A7"/>
    <w:rsid w:val="00A545B8"/>
    <w:rsid w:val="00A54F6D"/>
    <w:rsid w:val="00A5564D"/>
    <w:rsid w:val="00A56A90"/>
    <w:rsid w:val="00A57360"/>
    <w:rsid w:val="00A605E1"/>
    <w:rsid w:val="00A60E9B"/>
    <w:rsid w:val="00A612AB"/>
    <w:rsid w:val="00A61902"/>
    <w:rsid w:val="00A63D70"/>
    <w:rsid w:val="00A646DB"/>
    <w:rsid w:val="00A64BC8"/>
    <w:rsid w:val="00A6638D"/>
    <w:rsid w:val="00A669B8"/>
    <w:rsid w:val="00A67010"/>
    <w:rsid w:val="00A67390"/>
    <w:rsid w:val="00A673AF"/>
    <w:rsid w:val="00A67DDE"/>
    <w:rsid w:val="00A729E9"/>
    <w:rsid w:val="00A73977"/>
    <w:rsid w:val="00A74521"/>
    <w:rsid w:val="00A74A43"/>
    <w:rsid w:val="00A760CC"/>
    <w:rsid w:val="00A762EC"/>
    <w:rsid w:val="00A7635E"/>
    <w:rsid w:val="00A77595"/>
    <w:rsid w:val="00A77EC4"/>
    <w:rsid w:val="00A819F3"/>
    <w:rsid w:val="00A83520"/>
    <w:rsid w:val="00A86303"/>
    <w:rsid w:val="00A86423"/>
    <w:rsid w:val="00A867EB"/>
    <w:rsid w:val="00A874F5"/>
    <w:rsid w:val="00A878DE"/>
    <w:rsid w:val="00A90170"/>
    <w:rsid w:val="00A90884"/>
    <w:rsid w:val="00A92638"/>
    <w:rsid w:val="00A92D71"/>
    <w:rsid w:val="00A9306F"/>
    <w:rsid w:val="00A9308D"/>
    <w:rsid w:val="00A9365D"/>
    <w:rsid w:val="00A93E6D"/>
    <w:rsid w:val="00A9431F"/>
    <w:rsid w:val="00A96C33"/>
    <w:rsid w:val="00A96DFE"/>
    <w:rsid w:val="00AA2836"/>
    <w:rsid w:val="00AA2CD2"/>
    <w:rsid w:val="00AA5446"/>
    <w:rsid w:val="00AA561C"/>
    <w:rsid w:val="00AB015B"/>
    <w:rsid w:val="00AB1CDD"/>
    <w:rsid w:val="00AB293F"/>
    <w:rsid w:val="00AB2E74"/>
    <w:rsid w:val="00AB350E"/>
    <w:rsid w:val="00AB5604"/>
    <w:rsid w:val="00AB5AA9"/>
    <w:rsid w:val="00AB64A6"/>
    <w:rsid w:val="00AB6A6A"/>
    <w:rsid w:val="00AB7684"/>
    <w:rsid w:val="00AC033F"/>
    <w:rsid w:val="00AC0440"/>
    <w:rsid w:val="00AC0B83"/>
    <w:rsid w:val="00AC2D38"/>
    <w:rsid w:val="00AC5D4F"/>
    <w:rsid w:val="00AC5E5D"/>
    <w:rsid w:val="00AD0EF9"/>
    <w:rsid w:val="00AD1211"/>
    <w:rsid w:val="00AD2E28"/>
    <w:rsid w:val="00AD3158"/>
    <w:rsid w:val="00AD3A72"/>
    <w:rsid w:val="00AD3B2D"/>
    <w:rsid w:val="00AD4AFF"/>
    <w:rsid w:val="00AD58F7"/>
    <w:rsid w:val="00AD61FB"/>
    <w:rsid w:val="00AD6966"/>
    <w:rsid w:val="00AD7066"/>
    <w:rsid w:val="00AD7540"/>
    <w:rsid w:val="00AE03BE"/>
    <w:rsid w:val="00AE0DC6"/>
    <w:rsid w:val="00AE164B"/>
    <w:rsid w:val="00AE1788"/>
    <w:rsid w:val="00AE1913"/>
    <w:rsid w:val="00AE457E"/>
    <w:rsid w:val="00AE4CB1"/>
    <w:rsid w:val="00AF121D"/>
    <w:rsid w:val="00AF1754"/>
    <w:rsid w:val="00AF1C0F"/>
    <w:rsid w:val="00AF1C1B"/>
    <w:rsid w:val="00AF1C84"/>
    <w:rsid w:val="00AF2AB3"/>
    <w:rsid w:val="00AF2EEC"/>
    <w:rsid w:val="00AF3A18"/>
    <w:rsid w:val="00AF5FE7"/>
    <w:rsid w:val="00B002F0"/>
    <w:rsid w:val="00B006D6"/>
    <w:rsid w:val="00B01F54"/>
    <w:rsid w:val="00B02C68"/>
    <w:rsid w:val="00B03096"/>
    <w:rsid w:val="00B03AA8"/>
    <w:rsid w:val="00B04539"/>
    <w:rsid w:val="00B046F3"/>
    <w:rsid w:val="00B04BC6"/>
    <w:rsid w:val="00B05693"/>
    <w:rsid w:val="00B0626A"/>
    <w:rsid w:val="00B067AA"/>
    <w:rsid w:val="00B06B41"/>
    <w:rsid w:val="00B10570"/>
    <w:rsid w:val="00B10765"/>
    <w:rsid w:val="00B108A9"/>
    <w:rsid w:val="00B10FCA"/>
    <w:rsid w:val="00B121C4"/>
    <w:rsid w:val="00B1392C"/>
    <w:rsid w:val="00B1477D"/>
    <w:rsid w:val="00B20661"/>
    <w:rsid w:val="00B21603"/>
    <w:rsid w:val="00B217FF"/>
    <w:rsid w:val="00B21F5B"/>
    <w:rsid w:val="00B22FF4"/>
    <w:rsid w:val="00B23047"/>
    <w:rsid w:val="00B24661"/>
    <w:rsid w:val="00B24977"/>
    <w:rsid w:val="00B24CCF"/>
    <w:rsid w:val="00B251F9"/>
    <w:rsid w:val="00B26229"/>
    <w:rsid w:val="00B2661B"/>
    <w:rsid w:val="00B27933"/>
    <w:rsid w:val="00B3018E"/>
    <w:rsid w:val="00B307B5"/>
    <w:rsid w:val="00B30BDF"/>
    <w:rsid w:val="00B311C1"/>
    <w:rsid w:val="00B3152B"/>
    <w:rsid w:val="00B31916"/>
    <w:rsid w:val="00B319BE"/>
    <w:rsid w:val="00B31DD8"/>
    <w:rsid w:val="00B31E51"/>
    <w:rsid w:val="00B32472"/>
    <w:rsid w:val="00B33C06"/>
    <w:rsid w:val="00B340C2"/>
    <w:rsid w:val="00B3462C"/>
    <w:rsid w:val="00B34978"/>
    <w:rsid w:val="00B35665"/>
    <w:rsid w:val="00B35D9F"/>
    <w:rsid w:val="00B4013D"/>
    <w:rsid w:val="00B424E0"/>
    <w:rsid w:val="00B432AB"/>
    <w:rsid w:val="00B439F1"/>
    <w:rsid w:val="00B44D5A"/>
    <w:rsid w:val="00B44EC0"/>
    <w:rsid w:val="00B44EFA"/>
    <w:rsid w:val="00B45DC0"/>
    <w:rsid w:val="00B500AB"/>
    <w:rsid w:val="00B50203"/>
    <w:rsid w:val="00B50C32"/>
    <w:rsid w:val="00B527FB"/>
    <w:rsid w:val="00B53B25"/>
    <w:rsid w:val="00B53DD0"/>
    <w:rsid w:val="00B54043"/>
    <w:rsid w:val="00B54BC2"/>
    <w:rsid w:val="00B566AC"/>
    <w:rsid w:val="00B579C0"/>
    <w:rsid w:val="00B60359"/>
    <w:rsid w:val="00B612BC"/>
    <w:rsid w:val="00B617D1"/>
    <w:rsid w:val="00B618D2"/>
    <w:rsid w:val="00B62369"/>
    <w:rsid w:val="00B62906"/>
    <w:rsid w:val="00B63CA7"/>
    <w:rsid w:val="00B6456E"/>
    <w:rsid w:val="00B65D2D"/>
    <w:rsid w:val="00B65F52"/>
    <w:rsid w:val="00B678F1"/>
    <w:rsid w:val="00B67F75"/>
    <w:rsid w:val="00B706B0"/>
    <w:rsid w:val="00B7273F"/>
    <w:rsid w:val="00B729CC"/>
    <w:rsid w:val="00B72CF6"/>
    <w:rsid w:val="00B7373F"/>
    <w:rsid w:val="00B738B7"/>
    <w:rsid w:val="00B74F1D"/>
    <w:rsid w:val="00B75395"/>
    <w:rsid w:val="00B75584"/>
    <w:rsid w:val="00B75865"/>
    <w:rsid w:val="00B76436"/>
    <w:rsid w:val="00B767EF"/>
    <w:rsid w:val="00B76B15"/>
    <w:rsid w:val="00B805A0"/>
    <w:rsid w:val="00B8070A"/>
    <w:rsid w:val="00B80F1E"/>
    <w:rsid w:val="00B811EE"/>
    <w:rsid w:val="00B812E6"/>
    <w:rsid w:val="00B83F5B"/>
    <w:rsid w:val="00B84E33"/>
    <w:rsid w:val="00B85E4B"/>
    <w:rsid w:val="00B87124"/>
    <w:rsid w:val="00B87A7D"/>
    <w:rsid w:val="00B90A1A"/>
    <w:rsid w:val="00B90FDD"/>
    <w:rsid w:val="00B91185"/>
    <w:rsid w:val="00B913EA"/>
    <w:rsid w:val="00B925BD"/>
    <w:rsid w:val="00B92BF9"/>
    <w:rsid w:val="00B9380C"/>
    <w:rsid w:val="00B93842"/>
    <w:rsid w:val="00B94691"/>
    <w:rsid w:val="00B957C4"/>
    <w:rsid w:val="00B95AC4"/>
    <w:rsid w:val="00B97C50"/>
    <w:rsid w:val="00BA091C"/>
    <w:rsid w:val="00BA1B06"/>
    <w:rsid w:val="00BA1F8A"/>
    <w:rsid w:val="00BA2C11"/>
    <w:rsid w:val="00BA2D3A"/>
    <w:rsid w:val="00BA324F"/>
    <w:rsid w:val="00BA34C5"/>
    <w:rsid w:val="00BA394B"/>
    <w:rsid w:val="00BA4142"/>
    <w:rsid w:val="00BA4507"/>
    <w:rsid w:val="00BA4701"/>
    <w:rsid w:val="00BA58DD"/>
    <w:rsid w:val="00BA5F58"/>
    <w:rsid w:val="00BA7261"/>
    <w:rsid w:val="00BB06A5"/>
    <w:rsid w:val="00BB0788"/>
    <w:rsid w:val="00BB0D9C"/>
    <w:rsid w:val="00BB13E5"/>
    <w:rsid w:val="00BB146C"/>
    <w:rsid w:val="00BB25C6"/>
    <w:rsid w:val="00BB3265"/>
    <w:rsid w:val="00BB3B46"/>
    <w:rsid w:val="00BB5CEF"/>
    <w:rsid w:val="00BB6BFB"/>
    <w:rsid w:val="00BB6D61"/>
    <w:rsid w:val="00BB7A2A"/>
    <w:rsid w:val="00BB7C27"/>
    <w:rsid w:val="00BC17B1"/>
    <w:rsid w:val="00BC2282"/>
    <w:rsid w:val="00BC3BE7"/>
    <w:rsid w:val="00BC42C7"/>
    <w:rsid w:val="00BC5380"/>
    <w:rsid w:val="00BC5A71"/>
    <w:rsid w:val="00BC65FE"/>
    <w:rsid w:val="00BC6CD2"/>
    <w:rsid w:val="00BC7C17"/>
    <w:rsid w:val="00BC7C99"/>
    <w:rsid w:val="00BC7F8D"/>
    <w:rsid w:val="00BD147A"/>
    <w:rsid w:val="00BD1B88"/>
    <w:rsid w:val="00BD2B14"/>
    <w:rsid w:val="00BD2EBB"/>
    <w:rsid w:val="00BD2F1A"/>
    <w:rsid w:val="00BD3DE6"/>
    <w:rsid w:val="00BD4386"/>
    <w:rsid w:val="00BD58B0"/>
    <w:rsid w:val="00BD636A"/>
    <w:rsid w:val="00BD63B9"/>
    <w:rsid w:val="00BD7829"/>
    <w:rsid w:val="00BE0175"/>
    <w:rsid w:val="00BE05A3"/>
    <w:rsid w:val="00BE166C"/>
    <w:rsid w:val="00BE1B02"/>
    <w:rsid w:val="00BE28EC"/>
    <w:rsid w:val="00BE2B34"/>
    <w:rsid w:val="00BE4312"/>
    <w:rsid w:val="00BE4CA4"/>
    <w:rsid w:val="00BE671D"/>
    <w:rsid w:val="00BE7D8D"/>
    <w:rsid w:val="00BF02D5"/>
    <w:rsid w:val="00BF29DA"/>
    <w:rsid w:val="00BF2B48"/>
    <w:rsid w:val="00BF3B60"/>
    <w:rsid w:val="00BF48C2"/>
    <w:rsid w:val="00BF6361"/>
    <w:rsid w:val="00BF775B"/>
    <w:rsid w:val="00BF792B"/>
    <w:rsid w:val="00C00C49"/>
    <w:rsid w:val="00C01E3F"/>
    <w:rsid w:val="00C03A8F"/>
    <w:rsid w:val="00C045E2"/>
    <w:rsid w:val="00C04B05"/>
    <w:rsid w:val="00C058BB"/>
    <w:rsid w:val="00C05934"/>
    <w:rsid w:val="00C075D8"/>
    <w:rsid w:val="00C07850"/>
    <w:rsid w:val="00C10208"/>
    <w:rsid w:val="00C12893"/>
    <w:rsid w:val="00C143DB"/>
    <w:rsid w:val="00C144DE"/>
    <w:rsid w:val="00C14D38"/>
    <w:rsid w:val="00C1589C"/>
    <w:rsid w:val="00C16861"/>
    <w:rsid w:val="00C2029B"/>
    <w:rsid w:val="00C20DD6"/>
    <w:rsid w:val="00C21872"/>
    <w:rsid w:val="00C21A6C"/>
    <w:rsid w:val="00C21DBE"/>
    <w:rsid w:val="00C2223D"/>
    <w:rsid w:val="00C222B4"/>
    <w:rsid w:val="00C22A15"/>
    <w:rsid w:val="00C22B97"/>
    <w:rsid w:val="00C22CED"/>
    <w:rsid w:val="00C248C3"/>
    <w:rsid w:val="00C25EA5"/>
    <w:rsid w:val="00C26419"/>
    <w:rsid w:val="00C26726"/>
    <w:rsid w:val="00C30953"/>
    <w:rsid w:val="00C30A7F"/>
    <w:rsid w:val="00C3211D"/>
    <w:rsid w:val="00C3257D"/>
    <w:rsid w:val="00C327CB"/>
    <w:rsid w:val="00C35156"/>
    <w:rsid w:val="00C3527C"/>
    <w:rsid w:val="00C3568D"/>
    <w:rsid w:val="00C35890"/>
    <w:rsid w:val="00C3589E"/>
    <w:rsid w:val="00C36494"/>
    <w:rsid w:val="00C366EE"/>
    <w:rsid w:val="00C40504"/>
    <w:rsid w:val="00C41D10"/>
    <w:rsid w:val="00C420D8"/>
    <w:rsid w:val="00C45ABC"/>
    <w:rsid w:val="00C45B02"/>
    <w:rsid w:val="00C45E5E"/>
    <w:rsid w:val="00C501B8"/>
    <w:rsid w:val="00C515B6"/>
    <w:rsid w:val="00C521F7"/>
    <w:rsid w:val="00C540B2"/>
    <w:rsid w:val="00C54B99"/>
    <w:rsid w:val="00C5523A"/>
    <w:rsid w:val="00C557AD"/>
    <w:rsid w:val="00C566B0"/>
    <w:rsid w:val="00C56BBD"/>
    <w:rsid w:val="00C57572"/>
    <w:rsid w:val="00C6133E"/>
    <w:rsid w:val="00C61D66"/>
    <w:rsid w:val="00C63B48"/>
    <w:rsid w:val="00C63CEB"/>
    <w:rsid w:val="00C64175"/>
    <w:rsid w:val="00C64BB4"/>
    <w:rsid w:val="00C65A25"/>
    <w:rsid w:val="00C661F8"/>
    <w:rsid w:val="00C665AF"/>
    <w:rsid w:val="00C712D4"/>
    <w:rsid w:val="00C71C08"/>
    <w:rsid w:val="00C73EC1"/>
    <w:rsid w:val="00C73FC4"/>
    <w:rsid w:val="00C74905"/>
    <w:rsid w:val="00C75417"/>
    <w:rsid w:val="00C7585F"/>
    <w:rsid w:val="00C75BFD"/>
    <w:rsid w:val="00C760A8"/>
    <w:rsid w:val="00C7614D"/>
    <w:rsid w:val="00C8013B"/>
    <w:rsid w:val="00C80246"/>
    <w:rsid w:val="00C80259"/>
    <w:rsid w:val="00C81831"/>
    <w:rsid w:val="00C81B89"/>
    <w:rsid w:val="00C83299"/>
    <w:rsid w:val="00C83C63"/>
    <w:rsid w:val="00C84A40"/>
    <w:rsid w:val="00C851AA"/>
    <w:rsid w:val="00C85384"/>
    <w:rsid w:val="00C8690F"/>
    <w:rsid w:val="00C871ED"/>
    <w:rsid w:val="00C9016E"/>
    <w:rsid w:val="00C912B3"/>
    <w:rsid w:val="00C91B7E"/>
    <w:rsid w:val="00C931DF"/>
    <w:rsid w:val="00C9589E"/>
    <w:rsid w:val="00CA07BA"/>
    <w:rsid w:val="00CA0ACC"/>
    <w:rsid w:val="00CA17F8"/>
    <w:rsid w:val="00CA1FF6"/>
    <w:rsid w:val="00CA2764"/>
    <w:rsid w:val="00CA504C"/>
    <w:rsid w:val="00CA54DD"/>
    <w:rsid w:val="00CA5904"/>
    <w:rsid w:val="00CA5D0B"/>
    <w:rsid w:val="00CA6397"/>
    <w:rsid w:val="00CA6F68"/>
    <w:rsid w:val="00CA6FC2"/>
    <w:rsid w:val="00CA7532"/>
    <w:rsid w:val="00CB078E"/>
    <w:rsid w:val="00CB158F"/>
    <w:rsid w:val="00CB1B38"/>
    <w:rsid w:val="00CB1CA8"/>
    <w:rsid w:val="00CB29F1"/>
    <w:rsid w:val="00CB32BE"/>
    <w:rsid w:val="00CB363B"/>
    <w:rsid w:val="00CB3B77"/>
    <w:rsid w:val="00CB57CC"/>
    <w:rsid w:val="00CB5F7F"/>
    <w:rsid w:val="00CB64E4"/>
    <w:rsid w:val="00CB6E49"/>
    <w:rsid w:val="00CB72A1"/>
    <w:rsid w:val="00CB7610"/>
    <w:rsid w:val="00CB7C99"/>
    <w:rsid w:val="00CB7D3B"/>
    <w:rsid w:val="00CC077A"/>
    <w:rsid w:val="00CC1234"/>
    <w:rsid w:val="00CC1AE2"/>
    <w:rsid w:val="00CC35F6"/>
    <w:rsid w:val="00CC397E"/>
    <w:rsid w:val="00CC50EC"/>
    <w:rsid w:val="00CC5F20"/>
    <w:rsid w:val="00CC627C"/>
    <w:rsid w:val="00CC6D4E"/>
    <w:rsid w:val="00CC7D20"/>
    <w:rsid w:val="00CD156A"/>
    <w:rsid w:val="00CD18A1"/>
    <w:rsid w:val="00CD1B90"/>
    <w:rsid w:val="00CD27BE"/>
    <w:rsid w:val="00CD30C7"/>
    <w:rsid w:val="00CD3EC6"/>
    <w:rsid w:val="00CD3ED1"/>
    <w:rsid w:val="00CD4AB0"/>
    <w:rsid w:val="00CD4BFE"/>
    <w:rsid w:val="00CD5400"/>
    <w:rsid w:val="00CD6BEA"/>
    <w:rsid w:val="00CD6E3F"/>
    <w:rsid w:val="00CD7211"/>
    <w:rsid w:val="00CD758A"/>
    <w:rsid w:val="00CD7940"/>
    <w:rsid w:val="00CE020F"/>
    <w:rsid w:val="00CE04AC"/>
    <w:rsid w:val="00CE0B80"/>
    <w:rsid w:val="00CE0D22"/>
    <w:rsid w:val="00CE11E8"/>
    <w:rsid w:val="00CE1B29"/>
    <w:rsid w:val="00CE2760"/>
    <w:rsid w:val="00CE3A18"/>
    <w:rsid w:val="00CE3DA3"/>
    <w:rsid w:val="00CE3F59"/>
    <w:rsid w:val="00CE444A"/>
    <w:rsid w:val="00CE63DA"/>
    <w:rsid w:val="00CE6844"/>
    <w:rsid w:val="00CE6E62"/>
    <w:rsid w:val="00CF0171"/>
    <w:rsid w:val="00CF2483"/>
    <w:rsid w:val="00CF2A88"/>
    <w:rsid w:val="00CF3367"/>
    <w:rsid w:val="00CF3567"/>
    <w:rsid w:val="00CF4F68"/>
    <w:rsid w:val="00CF5353"/>
    <w:rsid w:val="00CF53BC"/>
    <w:rsid w:val="00CF77F0"/>
    <w:rsid w:val="00CF7C1F"/>
    <w:rsid w:val="00D0043E"/>
    <w:rsid w:val="00D00591"/>
    <w:rsid w:val="00D00E4D"/>
    <w:rsid w:val="00D022D6"/>
    <w:rsid w:val="00D03128"/>
    <w:rsid w:val="00D037F4"/>
    <w:rsid w:val="00D038CA"/>
    <w:rsid w:val="00D0474A"/>
    <w:rsid w:val="00D05831"/>
    <w:rsid w:val="00D06554"/>
    <w:rsid w:val="00D06BAD"/>
    <w:rsid w:val="00D07305"/>
    <w:rsid w:val="00D110BA"/>
    <w:rsid w:val="00D11EFC"/>
    <w:rsid w:val="00D1273B"/>
    <w:rsid w:val="00D14E06"/>
    <w:rsid w:val="00D14E2E"/>
    <w:rsid w:val="00D1544C"/>
    <w:rsid w:val="00D1599C"/>
    <w:rsid w:val="00D16F68"/>
    <w:rsid w:val="00D17E9E"/>
    <w:rsid w:val="00D2092C"/>
    <w:rsid w:val="00D218D7"/>
    <w:rsid w:val="00D21CB9"/>
    <w:rsid w:val="00D21D21"/>
    <w:rsid w:val="00D22B58"/>
    <w:rsid w:val="00D2322E"/>
    <w:rsid w:val="00D24B15"/>
    <w:rsid w:val="00D24DBB"/>
    <w:rsid w:val="00D25CCD"/>
    <w:rsid w:val="00D267A2"/>
    <w:rsid w:val="00D278AB"/>
    <w:rsid w:val="00D27AEE"/>
    <w:rsid w:val="00D3176D"/>
    <w:rsid w:val="00D3258F"/>
    <w:rsid w:val="00D3445B"/>
    <w:rsid w:val="00D34D8F"/>
    <w:rsid w:val="00D36244"/>
    <w:rsid w:val="00D365BB"/>
    <w:rsid w:val="00D368BD"/>
    <w:rsid w:val="00D37228"/>
    <w:rsid w:val="00D41375"/>
    <w:rsid w:val="00D41837"/>
    <w:rsid w:val="00D42E7B"/>
    <w:rsid w:val="00D46A5C"/>
    <w:rsid w:val="00D46EDD"/>
    <w:rsid w:val="00D474EF"/>
    <w:rsid w:val="00D47730"/>
    <w:rsid w:val="00D51AFC"/>
    <w:rsid w:val="00D51B8D"/>
    <w:rsid w:val="00D5290C"/>
    <w:rsid w:val="00D529C5"/>
    <w:rsid w:val="00D52C8E"/>
    <w:rsid w:val="00D53832"/>
    <w:rsid w:val="00D53AF1"/>
    <w:rsid w:val="00D54DF3"/>
    <w:rsid w:val="00D55CE8"/>
    <w:rsid w:val="00D56794"/>
    <w:rsid w:val="00D60066"/>
    <w:rsid w:val="00D60D40"/>
    <w:rsid w:val="00D61023"/>
    <w:rsid w:val="00D61581"/>
    <w:rsid w:val="00D61BB0"/>
    <w:rsid w:val="00D6212C"/>
    <w:rsid w:val="00D62657"/>
    <w:rsid w:val="00D639C2"/>
    <w:rsid w:val="00D64E03"/>
    <w:rsid w:val="00D64F48"/>
    <w:rsid w:val="00D66E25"/>
    <w:rsid w:val="00D66E74"/>
    <w:rsid w:val="00D67FA8"/>
    <w:rsid w:val="00D72A80"/>
    <w:rsid w:val="00D73D67"/>
    <w:rsid w:val="00D76669"/>
    <w:rsid w:val="00D77E02"/>
    <w:rsid w:val="00D808AA"/>
    <w:rsid w:val="00D82C98"/>
    <w:rsid w:val="00D8392C"/>
    <w:rsid w:val="00D83958"/>
    <w:rsid w:val="00D83C76"/>
    <w:rsid w:val="00D83F5B"/>
    <w:rsid w:val="00D83FED"/>
    <w:rsid w:val="00D84147"/>
    <w:rsid w:val="00D84F70"/>
    <w:rsid w:val="00D8548E"/>
    <w:rsid w:val="00D859E4"/>
    <w:rsid w:val="00D85C19"/>
    <w:rsid w:val="00D85D72"/>
    <w:rsid w:val="00D86F55"/>
    <w:rsid w:val="00D91383"/>
    <w:rsid w:val="00D91EE7"/>
    <w:rsid w:val="00D93656"/>
    <w:rsid w:val="00D94099"/>
    <w:rsid w:val="00D9470D"/>
    <w:rsid w:val="00D9482F"/>
    <w:rsid w:val="00D94B52"/>
    <w:rsid w:val="00D94E24"/>
    <w:rsid w:val="00D954E3"/>
    <w:rsid w:val="00D960A9"/>
    <w:rsid w:val="00D96878"/>
    <w:rsid w:val="00D96B15"/>
    <w:rsid w:val="00D96D63"/>
    <w:rsid w:val="00DA0BD5"/>
    <w:rsid w:val="00DA0EDC"/>
    <w:rsid w:val="00DA1B52"/>
    <w:rsid w:val="00DA1DE5"/>
    <w:rsid w:val="00DA25A5"/>
    <w:rsid w:val="00DA338F"/>
    <w:rsid w:val="00DA3C3A"/>
    <w:rsid w:val="00DA46EE"/>
    <w:rsid w:val="00DA50E9"/>
    <w:rsid w:val="00DA59A0"/>
    <w:rsid w:val="00DA686F"/>
    <w:rsid w:val="00DA6FA6"/>
    <w:rsid w:val="00DA7398"/>
    <w:rsid w:val="00DA7C99"/>
    <w:rsid w:val="00DB1199"/>
    <w:rsid w:val="00DB1912"/>
    <w:rsid w:val="00DB20DE"/>
    <w:rsid w:val="00DB2DBD"/>
    <w:rsid w:val="00DB3B3B"/>
    <w:rsid w:val="00DB4376"/>
    <w:rsid w:val="00DB5E8F"/>
    <w:rsid w:val="00DB69B6"/>
    <w:rsid w:val="00DB6BEF"/>
    <w:rsid w:val="00DB7CC1"/>
    <w:rsid w:val="00DC0F04"/>
    <w:rsid w:val="00DC1704"/>
    <w:rsid w:val="00DC294F"/>
    <w:rsid w:val="00DC338B"/>
    <w:rsid w:val="00DC458B"/>
    <w:rsid w:val="00DC4CA6"/>
    <w:rsid w:val="00DC518E"/>
    <w:rsid w:val="00DC71D2"/>
    <w:rsid w:val="00DC7EBD"/>
    <w:rsid w:val="00DD0D61"/>
    <w:rsid w:val="00DD213C"/>
    <w:rsid w:val="00DD25DA"/>
    <w:rsid w:val="00DD3211"/>
    <w:rsid w:val="00DD3E64"/>
    <w:rsid w:val="00DD3EEF"/>
    <w:rsid w:val="00DD4306"/>
    <w:rsid w:val="00DD5534"/>
    <w:rsid w:val="00DD73A9"/>
    <w:rsid w:val="00DE0750"/>
    <w:rsid w:val="00DE09E8"/>
    <w:rsid w:val="00DE2F70"/>
    <w:rsid w:val="00DE4D0F"/>
    <w:rsid w:val="00DE4D77"/>
    <w:rsid w:val="00DE65E5"/>
    <w:rsid w:val="00DE67DA"/>
    <w:rsid w:val="00DF0AEC"/>
    <w:rsid w:val="00DF10FA"/>
    <w:rsid w:val="00DF148C"/>
    <w:rsid w:val="00DF1ABF"/>
    <w:rsid w:val="00DF1BDB"/>
    <w:rsid w:val="00DF4593"/>
    <w:rsid w:val="00DF46D9"/>
    <w:rsid w:val="00DF4A85"/>
    <w:rsid w:val="00DF6EE8"/>
    <w:rsid w:val="00DF7128"/>
    <w:rsid w:val="00E01595"/>
    <w:rsid w:val="00E02FD1"/>
    <w:rsid w:val="00E057A3"/>
    <w:rsid w:val="00E05E20"/>
    <w:rsid w:val="00E05E83"/>
    <w:rsid w:val="00E06A4E"/>
    <w:rsid w:val="00E104C8"/>
    <w:rsid w:val="00E10809"/>
    <w:rsid w:val="00E10A09"/>
    <w:rsid w:val="00E12531"/>
    <w:rsid w:val="00E13649"/>
    <w:rsid w:val="00E13E72"/>
    <w:rsid w:val="00E154B6"/>
    <w:rsid w:val="00E1721F"/>
    <w:rsid w:val="00E20A6B"/>
    <w:rsid w:val="00E217C2"/>
    <w:rsid w:val="00E21EAD"/>
    <w:rsid w:val="00E22E23"/>
    <w:rsid w:val="00E23485"/>
    <w:rsid w:val="00E23CF4"/>
    <w:rsid w:val="00E244DF"/>
    <w:rsid w:val="00E25754"/>
    <w:rsid w:val="00E26EEE"/>
    <w:rsid w:val="00E27578"/>
    <w:rsid w:val="00E3026C"/>
    <w:rsid w:val="00E30FD2"/>
    <w:rsid w:val="00E3263D"/>
    <w:rsid w:val="00E33FDE"/>
    <w:rsid w:val="00E34295"/>
    <w:rsid w:val="00E343D9"/>
    <w:rsid w:val="00E364FD"/>
    <w:rsid w:val="00E373FD"/>
    <w:rsid w:val="00E37D04"/>
    <w:rsid w:val="00E41016"/>
    <w:rsid w:val="00E41DF1"/>
    <w:rsid w:val="00E43162"/>
    <w:rsid w:val="00E435C2"/>
    <w:rsid w:val="00E44C16"/>
    <w:rsid w:val="00E450C2"/>
    <w:rsid w:val="00E4660E"/>
    <w:rsid w:val="00E47249"/>
    <w:rsid w:val="00E51275"/>
    <w:rsid w:val="00E51492"/>
    <w:rsid w:val="00E52B9C"/>
    <w:rsid w:val="00E538F1"/>
    <w:rsid w:val="00E543BF"/>
    <w:rsid w:val="00E54760"/>
    <w:rsid w:val="00E5530D"/>
    <w:rsid w:val="00E559A9"/>
    <w:rsid w:val="00E571B5"/>
    <w:rsid w:val="00E60170"/>
    <w:rsid w:val="00E60AB4"/>
    <w:rsid w:val="00E60F5E"/>
    <w:rsid w:val="00E62941"/>
    <w:rsid w:val="00E655C7"/>
    <w:rsid w:val="00E65DE7"/>
    <w:rsid w:val="00E65EBA"/>
    <w:rsid w:val="00E674FC"/>
    <w:rsid w:val="00E70E49"/>
    <w:rsid w:val="00E72741"/>
    <w:rsid w:val="00E739CE"/>
    <w:rsid w:val="00E756F5"/>
    <w:rsid w:val="00E75D11"/>
    <w:rsid w:val="00E772DD"/>
    <w:rsid w:val="00E77F61"/>
    <w:rsid w:val="00E77FC8"/>
    <w:rsid w:val="00E82CC2"/>
    <w:rsid w:val="00E832C2"/>
    <w:rsid w:val="00E850D1"/>
    <w:rsid w:val="00E8534E"/>
    <w:rsid w:val="00E8567F"/>
    <w:rsid w:val="00E85CB4"/>
    <w:rsid w:val="00E865DB"/>
    <w:rsid w:val="00E872C9"/>
    <w:rsid w:val="00E879F1"/>
    <w:rsid w:val="00E90359"/>
    <w:rsid w:val="00E90B85"/>
    <w:rsid w:val="00E90DFC"/>
    <w:rsid w:val="00E90E37"/>
    <w:rsid w:val="00E92567"/>
    <w:rsid w:val="00E92B37"/>
    <w:rsid w:val="00E9366B"/>
    <w:rsid w:val="00E94168"/>
    <w:rsid w:val="00E9475C"/>
    <w:rsid w:val="00EA0235"/>
    <w:rsid w:val="00EA1EA1"/>
    <w:rsid w:val="00EA26B4"/>
    <w:rsid w:val="00EA2B7D"/>
    <w:rsid w:val="00EA2FF2"/>
    <w:rsid w:val="00EA30E4"/>
    <w:rsid w:val="00EA3C7C"/>
    <w:rsid w:val="00EA4571"/>
    <w:rsid w:val="00EA6038"/>
    <w:rsid w:val="00EB0856"/>
    <w:rsid w:val="00EB0AEE"/>
    <w:rsid w:val="00EB102A"/>
    <w:rsid w:val="00EB19C6"/>
    <w:rsid w:val="00EB441A"/>
    <w:rsid w:val="00EB4CAE"/>
    <w:rsid w:val="00EB56AA"/>
    <w:rsid w:val="00EB60E8"/>
    <w:rsid w:val="00EB7CD1"/>
    <w:rsid w:val="00EC00F3"/>
    <w:rsid w:val="00EC1AE5"/>
    <w:rsid w:val="00EC309D"/>
    <w:rsid w:val="00EC4C32"/>
    <w:rsid w:val="00EC4FFA"/>
    <w:rsid w:val="00EC5211"/>
    <w:rsid w:val="00EC521C"/>
    <w:rsid w:val="00EC5C33"/>
    <w:rsid w:val="00EC6871"/>
    <w:rsid w:val="00EC7B77"/>
    <w:rsid w:val="00EC7E96"/>
    <w:rsid w:val="00ED125E"/>
    <w:rsid w:val="00ED26C6"/>
    <w:rsid w:val="00ED3A98"/>
    <w:rsid w:val="00ED4002"/>
    <w:rsid w:val="00ED4AF0"/>
    <w:rsid w:val="00EE1DE8"/>
    <w:rsid w:val="00EE202F"/>
    <w:rsid w:val="00EE3499"/>
    <w:rsid w:val="00EE36EB"/>
    <w:rsid w:val="00EE3A04"/>
    <w:rsid w:val="00EE3E53"/>
    <w:rsid w:val="00EE4219"/>
    <w:rsid w:val="00EE4E15"/>
    <w:rsid w:val="00EE5D2B"/>
    <w:rsid w:val="00EF0EB4"/>
    <w:rsid w:val="00EF1A4A"/>
    <w:rsid w:val="00EF1B52"/>
    <w:rsid w:val="00EF20DF"/>
    <w:rsid w:val="00EF23D0"/>
    <w:rsid w:val="00EF2477"/>
    <w:rsid w:val="00EF3192"/>
    <w:rsid w:val="00EF4111"/>
    <w:rsid w:val="00EF41A2"/>
    <w:rsid w:val="00EF4CA2"/>
    <w:rsid w:val="00EF4EE7"/>
    <w:rsid w:val="00EF518B"/>
    <w:rsid w:val="00EF54CF"/>
    <w:rsid w:val="00EF576F"/>
    <w:rsid w:val="00EF6A43"/>
    <w:rsid w:val="00EF6B45"/>
    <w:rsid w:val="00EF6F13"/>
    <w:rsid w:val="00F00098"/>
    <w:rsid w:val="00F00CC4"/>
    <w:rsid w:val="00F012EE"/>
    <w:rsid w:val="00F0203E"/>
    <w:rsid w:val="00F029CF"/>
    <w:rsid w:val="00F035BE"/>
    <w:rsid w:val="00F04749"/>
    <w:rsid w:val="00F04905"/>
    <w:rsid w:val="00F0503C"/>
    <w:rsid w:val="00F05189"/>
    <w:rsid w:val="00F0659D"/>
    <w:rsid w:val="00F066FF"/>
    <w:rsid w:val="00F06D1F"/>
    <w:rsid w:val="00F10A57"/>
    <w:rsid w:val="00F110CE"/>
    <w:rsid w:val="00F122C7"/>
    <w:rsid w:val="00F126DC"/>
    <w:rsid w:val="00F12D61"/>
    <w:rsid w:val="00F138F3"/>
    <w:rsid w:val="00F13D96"/>
    <w:rsid w:val="00F141DF"/>
    <w:rsid w:val="00F14202"/>
    <w:rsid w:val="00F1446D"/>
    <w:rsid w:val="00F14AE9"/>
    <w:rsid w:val="00F14C54"/>
    <w:rsid w:val="00F1532B"/>
    <w:rsid w:val="00F15706"/>
    <w:rsid w:val="00F22C2C"/>
    <w:rsid w:val="00F22C7D"/>
    <w:rsid w:val="00F23BA8"/>
    <w:rsid w:val="00F24529"/>
    <w:rsid w:val="00F25212"/>
    <w:rsid w:val="00F25CEB"/>
    <w:rsid w:val="00F27D45"/>
    <w:rsid w:val="00F27F65"/>
    <w:rsid w:val="00F30DCB"/>
    <w:rsid w:val="00F30E8A"/>
    <w:rsid w:val="00F322A2"/>
    <w:rsid w:val="00F335AE"/>
    <w:rsid w:val="00F349DF"/>
    <w:rsid w:val="00F3597A"/>
    <w:rsid w:val="00F35B3C"/>
    <w:rsid w:val="00F40968"/>
    <w:rsid w:val="00F42115"/>
    <w:rsid w:val="00F42851"/>
    <w:rsid w:val="00F43705"/>
    <w:rsid w:val="00F454B7"/>
    <w:rsid w:val="00F45F14"/>
    <w:rsid w:val="00F4630C"/>
    <w:rsid w:val="00F50C66"/>
    <w:rsid w:val="00F51437"/>
    <w:rsid w:val="00F51D42"/>
    <w:rsid w:val="00F53A58"/>
    <w:rsid w:val="00F55CC3"/>
    <w:rsid w:val="00F561F6"/>
    <w:rsid w:val="00F57269"/>
    <w:rsid w:val="00F57750"/>
    <w:rsid w:val="00F57B99"/>
    <w:rsid w:val="00F601E6"/>
    <w:rsid w:val="00F60FD4"/>
    <w:rsid w:val="00F611FE"/>
    <w:rsid w:val="00F61780"/>
    <w:rsid w:val="00F62A39"/>
    <w:rsid w:val="00F64409"/>
    <w:rsid w:val="00F644F9"/>
    <w:rsid w:val="00F64A22"/>
    <w:rsid w:val="00F64FE9"/>
    <w:rsid w:val="00F659BD"/>
    <w:rsid w:val="00F65ADB"/>
    <w:rsid w:val="00F6627F"/>
    <w:rsid w:val="00F66C03"/>
    <w:rsid w:val="00F67714"/>
    <w:rsid w:val="00F71FD8"/>
    <w:rsid w:val="00F7287D"/>
    <w:rsid w:val="00F74482"/>
    <w:rsid w:val="00F74827"/>
    <w:rsid w:val="00F74CD9"/>
    <w:rsid w:val="00F74CF6"/>
    <w:rsid w:val="00F74DEB"/>
    <w:rsid w:val="00F76700"/>
    <w:rsid w:val="00F76C41"/>
    <w:rsid w:val="00F77C8B"/>
    <w:rsid w:val="00F80470"/>
    <w:rsid w:val="00F80D50"/>
    <w:rsid w:val="00F810BF"/>
    <w:rsid w:val="00F828A9"/>
    <w:rsid w:val="00F832FB"/>
    <w:rsid w:val="00F837CD"/>
    <w:rsid w:val="00F83B1D"/>
    <w:rsid w:val="00F84333"/>
    <w:rsid w:val="00F84740"/>
    <w:rsid w:val="00F84AE3"/>
    <w:rsid w:val="00F85207"/>
    <w:rsid w:val="00F854D1"/>
    <w:rsid w:val="00F85DA6"/>
    <w:rsid w:val="00F87917"/>
    <w:rsid w:val="00F917A6"/>
    <w:rsid w:val="00F9220F"/>
    <w:rsid w:val="00F94CA1"/>
    <w:rsid w:val="00F975FD"/>
    <w:rsid w:val="00F97B34"/>
    <w:rsid w:val="00FA2D75"/>
    <w:rsid w:val="00FA530A"/>
    <w:rsid w:val="00FA5CB0"/>
    <w:rsid w:val="00FA6E59"/>
    <w:rsid w:val="00FA6F10"/>
    <w:rsid w:val="00FA7FDB"/>
    <w:rsid w:val="00FB0E01"/>
    <w:rsid w:val="00FB16D5"/>
    <w:rsid w:val="00FB1CB1"/>
    <w:rsid w:val="00FB5663"/>
    <w:rsid w:val="00FB7407"/>
    <w:rsid w:val="00FB7E6E"/>
    <w:rsid w:val="00FC0396"/>
    <w:rsid w:val="00FC0459"/>
    <w:rsid w:val="00FC0DC3"/>
    <w:rsid w:val="00FC0EC1"/>
    <w:rsid w:val="00FC148D"/>
    <w:rsid w:val="00FC2F53"/>
    <w:rsid w:val="00FC2FCC"/>
    <w:rsid w:val="00FC3716"/>
    <w:rsid w:val="00FC39DF"/>
    <w:rsid w:val="00FC5106"/>
    <w:rsid w:val="00FC5271"/>
    <w:rsid w:val="00FC536D"/>
    <w:rsid w:val="00FC656D"/>
    <w:rsid w:val="00FC75BD"/>
    <w:rsid w:val="00FC75CE"/>
    <w:rsid w:val="00FD04DB"/>
    <w:rsid w:val="00FD2B9F"/>
    <w:rsid w:val="00FD310B"/>
    <w:rsid w:val="00FD3643"/>
    <w:rsid w:val="00FD3789"/>
    <w:rsid w:val="00FD3C2F"/>
    <w:rsid w:val="00FD53E7"/>
    <w:rsid w:val="00FD609E"/>
    <w:rsid w:val="00FD70A6"/>
    <w:rsid w:val="00FD74C1"/>
    <w:rsid w:val="00FD7876"/>
    <w:rsid w:val="00FE0CF6"/>
    <w:rsid w:val="00FE1709"/>
    <w:rsid w:val="00FE3417"/>
    <w:rsid w:val="00FE34EA"/>
    <w:rsid w:val="00FE3696"/>
    <w:rsid w:val="00FE401B"/>
    <w:rsid w:val="00FE4383"/>
    <w:rsid w:val="00FE6235"/>
    <w:rsid w:val="00FE6876"/>
    <w:rsid w:val="00FE6F0C"/>
    <w:rsid w:val="00FE78AC"/>
    <w:rsid w:val="00FF0002"/>
    <w:rsid w:val="00FF03AE"/>
    <w:rsid w:val="00FF0B08"/>
    <w:rsid w:val="00FF1435"/>
    <w:rsid w:val="00FF1589"/>
    <w:rsid w:val="00FF2E2B"/>
    <w:rsid w:val="00FF3B77"/>
    <w:rsid w:val="00FF5ADC"/>
    <w:rsid w:val="00FF6751"/>
    <w:rsid w:val="07971CB7"/>
    <w:rsid w:val="0DFE12FC"/>
    <w:rsid w:val="1284790B"/>
    <w:rsid w:val="16BA34E8"/>
    <w:rsid w:val="22883DB6"/>
    <w:rsid w:val="29976AC4"/>
    <w:rsid w:val="2FCF65FB"/>
    <w:rsid w:val="31833FD9"/>
    <w:rsid w:val="378D7615"/>
    <w:rsid w:val="38472A00"/>
    <w:rsid w:val="3FA9319D"/>
    <w:rsid w:val="45C86261"/>
    <w:rsid w:val="47226422"/>
    <w:rsid w:val="47C159BE"/>
    <w:rsid w:val="593A69AA"/>
    <w:rsid w:val="5A0F7A61"/>
    <w:rsid w:val="5B8D4D49"/>
    <w:rsid w:val="64527366"/>
    <w:rsid w:val="69DB4A53"/>
    <w:rsid w:val="6CB93482"/>
    <w:rsid w:val="6E8576A4"/>
    <w:rsid w:val="778C61BC"/>
    <w:rsid w:val="77DF3E3A"/>
    <w:rsid w:val="7A011373"/>
    <w:rsid w:val="7ECB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988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uiPriority="99"/>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744A"/>
    <w:pPr>
      <w:widowControl w:val="0"/>
      <w:jc w:val="both"/>
    </w:pPr>
    <w:rPr>
      <w:kern w:val="2"/>
      <w:sz w:val="21"/>
      <w:szCs w:val="24"/>
    </w:rPr>
  </w:style>
  <w:style w:type="paragraph" w:styleId="10">
    <w:name w:val="heading 1"/>
    <w:basedOn w:val="a1"/>
    <w:next w:val="a1"/>
    <w:link w:val="1Char"/>
    <w:qFormat/>
    <w:rsid w:val="008C744A"/>
    <w:pPr>
      <w:keepNext/>
      <w:outlineLvl w:val="0"/>
    </w:pPr>
    <w:rPr>
      <w:rFonts w:ascii="楷体_GB2312" w:eastAsia="楷体_GB2312"/>
      <w:sz w:val="28"/>
      <w:szCs w:val="20"/>
    </w:rPr>
  </w:style>
  <w:style w:type="paragraph" w:styleId="2">
    <w:name w:val="heading 2"/>
    <w:basedOn w:val="a1"/>
    <w:next w:val="a2"/>
    <w:link w:val="2Char"/>
    <w:qFormat/>
    <w:rsid w:val="008C744A"/>
    <w:pPr>
      <w:keepNext/>
      <w:keepLines/>
      <w:spacing w:before="260" w:after="260" w:line="416" w:lineRule="auto"/>
      <w:jc w:val="center"/>
      <w:outlineLvl w:val="1"/>
    </w:pPr>
    <w:rPr>
      <w:rFonts w:ascii="Arial" w:eastAsia="幼圆" w:hAnsi="Arial"/>
      <w:b/>
      <w:sz w:val="44"/>
      <w:szCs w:val="20"/>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1.1."/>
    <w:basedOn w:val="a1"/>
    <w:next w:val="a2"/>
    <w:link w:val="3Char1"/>
    <w:qFormat/>
    <w:rsid w:val="008C744A"/>
    <w:pPr>
      <w:keepNext/>
      <w:keepLines/>
      <w:spacing w:before="260" w:after="260" w:line="416" w:lineRule="auto"/>
      <w:outlineLvl w:val="2"/>
    </w:pPr>
    <w:rPr>
      <w:b/>
      <w:sz w:val="32"/>
      <w:szCs w:val="20"/>
    </w:rPr>
  </w:style>
  <w:style w:type="paragraph" w:styleId="4">
    <w:name w:val="heading 4"/>
    <w:basedOn w:val="a1"/>
    <w:next w:val="a1"/>
    <w:qFormat/>
    <w:rsid w:val="008C744A"/>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rsid w:val="008C744A"/>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8C744A"/>
    <w:pPr>
      <w:ind w:firstLine="420"/>
    </w:pPr>
    <w:rPr>
      <w:szCs w:val="20"/>
    </w:rPr>
  </w:style>
  <w:style w:type="paragraph" w:styleId="7">
    <w:name w:val="toc 7"/>
    <w:basedOn w:val="a1"/>
    <w:next w:val="a1"/>
    <w:semiHidden/>
    <w:rsid w:val="008C744A"/>
    <w:pPr>
      <w:ind w:leftChars="1200" w:left="2520"/>
    </w:pPr>
  </w:style>
  <w:style w:type="paragraph" w:styleId="a6">
    <w:name w:val="Document Map"/>
    <w:basedOn w:val="a1"/>
    <w:semiHidden/>
    <w:rsid w:val="008C744A"/>
    <w:pPr>
      <w:shd w:val="clear" w:color="auto" w:fill="000080"/>
    </w:pPr>
  </w:style>
  <w:style w:type="paragraph" w:styleId="a7">
    <w:name w:val="annotation text"/>
    <w:basedOn w:val="a1"/>
    <w:link w:val="Char0"/>
    <w:rsid w:val="008C744A"/>
    <w:pPr>
      <w:jc w:val="left"/>
    </w:pPr>
  </w:style>
  <w:style w:type="paragraph" w:styleId="30">
    <w:name w:val="Body Text 3"/>
    <w:basedOn w:val="a1"/>
    <w:rsid w:val="008C744A"/>
    <w:rPr>
      <w:rFonts w:ascii="仿宋_GB2312" w:eastAsia="仿宋_GB2312" w:hAnsi="Arial"/>
      <w:sz w:val="32"/>
      <w:szCs w:val="20"/>
    </w:rPr>
  </w:style>
  <w:style w:type="paragraph" w:styleId="a8">
    <w:name w:val="Body Text"/>
    <w:basedOn w:val="a1"/>
    <w:link w:val="Char1"/>
    <w:rsid w:val="008C744A"/>
    <w:rPr>
      <w:rFonts w:ascii="楷体_GB2312" w:eastAsia="楷体_GB2312" w:hAnsi="Arial"/>
      <w:sz w:val="28"/>
      <w:szCs w:val="20"/>
    </w:rPr>
  </w:style>
  <w:style w:type="paragraph" w:styleId="a9">
    <w:name w:val="Body Text Indent"/>
    <w:basedOn w:val="a1"/>
    <w:rsid w:val="008C744A"/>
    <w:pPr>
      <w:ind w:firstLine="645"/>
    </w:pPr>
    <w:rPr>
      <w:rFonts w:ascii="楷体_GB2312" w:eastAsia="楷体_GB2312"/>
      <w:sz w:val="32"/>
      <w:szCs w:val="20"/>
    </w:rPr>
  </w:style>
  <w:style w:type="paragraph" w:styleId="50">
    <w:name w:val="toc 5"/>
    <w:basedOn w:val="a1"/>
    <w:next w:val="a1"/>
    <w:semiHidden/>
    <w:rsid w:val="008C744A"/>
    <w:pPr>
      <w:ind w:leftChars="800" w:left="1680"/>
    </w:pPr>
  </w:style>
  <w:style w:type="paragraph" w:styleId="31">
    <w:name w:val="toc 3"/>
    <w:basedOn w:val="a1"/>
    <w:next w:val="a1"/>
    <w:uiPriority w:val="39"/>
    <w:rsid w:val="008C744A"/>
    <w:pPr>
      <w:tabs>
        <w:tab w:val="right" w:leader="dot" w:pos="9440"/>
      </w:tabs>
      <w:spacing w:line="240" w:lineRule="exact"/>
      <w:ind w:left="539"/>
      <w:jc w:val="left"/>
    </w:pPr>
    <w:rPr>
      <w:rFonts w:ascii="黑体" w:eastAsia="黑体" w:hAnsi="宋体"/>
      <w:bCs/>
      <w:iCs/>
      <w:sz w:val="18"/>
      <w:szCs w:val="32"/>
    </w:rPr>
  </w:style>
  <w:style w:type="paragraph" w:styleId="aa">
    <w:name w:val="Plain Text"/>
    <w:aliases w:val="普通文字 Char,纯文本 Char Char,普通文字 Char Char"/>
    <w:basedOn w:val="a1"/>
    <w:link w:val="Char2"/>
    <w:qFormat/>
    <w:rsid w:val="008C744A"/>
    <w:rPr>
      <w:rFonts w:ascii="宋体" w:hAnsi="Courier New" w:hint="eastAsia"/>
      <w:szCs w:val="20"/>
    </w:rPr>
  </w:style>
  <w:style w:type="paragraph" w:styleId="8">
    <w:name w:val="toc 8"/>
    <w:basedOn w:val="a1"/>
    <w:next w:val="a1"/>
    <w:semiHidden/>
    <w:rsid w:val="008C744A"/>
    <w:pPr>
      <w:ind w:leftChars="1400" w:left="2940"/>
    </w:pPr>
  </w:style>
  <w:style w:type="paragraph" w:styleId="ab">
    <w:name w:val="Date"/>
    <w:basedOn w:val="a1"/>
    <w:next w:val="a1"/>
    <w:rsid w:val="008C744A"/>
    <w:rPr>
      <w:sz w:val="24"/>
      <w:szCs w:val="20"/>
    </w:rPr>
  </w:style>
  <w:style w:type="paragraph" w:styleId="20">
    <w:name w:val="Body Text Indent 2"/>
    <w:basedOn w:val="a1"/>
    <w:rsid w:val="008C744A"/>
    <w:pPr>
      <w:ind w:firstLineChars="200" w:firstLine="560"/>
    </w:pPr>
    <w:rPr>
      <w:rFonts w:ascii="宋体" w:hAnsi="宋体"/>
      <w:sz w:val="28"/>
    </w:rPr>
  </w:style>
  <w:style w:type="paragraph" w:styleId="ac">
    <w:name w:val="Balloon Text"/>
    <w:basedOn w:val="a1"/>
    <w:semiHidden/>
    <w:rsid w:val="008C744A"/>
    <w:rPr>
      <w:sz w:val="18"/>
      <w:szCs w:val="18"/>
    </w:rPr>
  </w:style>
  <w:style w:type="paragraph" w:styleId="ad">
    <w:name w:val="footer"/>
    <w:basedOn w:val="a1"/>
    <w:qFormat/>
    <w:rsid w:val="008C744A"/>
    <w:pPr>
      <w:tabs>
        <w:tab w:val="center" w:pos="4153"/>
        <w:tab w:val="right" w:pos="8306"/>
      </w:tabs>
      <w:snapToGrid w:val="0"/>
      <w:jc w:val="left"/>
    </w:pPr>
    <w:rPr>
      <w:sz w:val="18"/>
      <w:szCs w:val="20"/>
    </w:rPr>
  </w:style>
  <w:style w:type="paragraph" w:styleId="ae">
    <w:name w:val="header"/>
    <w:basedOn w:val="a1"/>
    <w:link w:val="Char3"/>
    <w:uiPriority w:val="99"/>
    <w:rsid w:val="008C744A"/>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rsid w:val="008C744A"/>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rsid w:val="008C744A"/>
    <w:pPr>
      <w:ind w:leftChars="600" w:left="1260"/>
    </w:pPr>
  </w:style>
  <w:style w:type="paragraph" w:styleId="6">
    <w:name w:val="toc 6"/>
    <w:basedOn w:val="a1"/>
    <w:next w:val="a1"/>
    <w:semiHidden/>
    <w:rsid w:val="008C744A"/>
    <w:pPr>
      <w:ind w:leftChars="1000" w:left="2100"/>
    </w:pPr>
  </w:style>
  <w:style w:type="paragraph" w:styleId="32">
    <w:name w:val="Body Text Indent 3"/>
    <w:basedOn w:val="a1"/>
    <w:rsid w:val="008C744A"/>
    <w:pPr>
      <w:ind w:firstLine="523"/>
    </w:pPr>
    <w:rPr>
      <w:rFonts w:ascii="仿宋_GB2312" w:eastAsia="仿宋_GB2312" w:hAnsi="宋体"/>
      <w:sz w:val="24"/>
    </w:rPr>
  </w:style>
  <w:style w:type="paragraph" w:styleId="21">
    <w:name w:val="toc 2"/>
    <w:basedOn w:val="a1"/>
    <w:next w:val="a1"/>
    <w:uiPriority w:val="39"/>
    <w:rsid w:val="008C744A"/>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rsid w:val="008C744A"/>
    <w:pPr>
      <w:ind w:leftChars="1600" w:left="3360"/>
    </w:pPr>
  </w:style>
  <w:style w:type="paragraph" w:styleId="22">
    <w:name w:val="Body Text 2"/>
    <w:basedOn w:val="a1"/>
    <w:rsid w:val="008C744A"/>
    <w:pPr>
      <w:jc w:val="center"/>
    </w:pPr>
    <w:rPr>
      <w:rFonts w:ascii="仿宋_GB2312" w:eastAsia="仿宋_GB2312"/>
      <w:sz w:val="44"/>
    </w:rPr>
  </w:style>
  <w:style w:type="paragraph" w:styleId="HTML">
    <w:name w:val="HTML Preformatted"/>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unhideWhenUsed/>
    <w:rsid w:val="008C744A"/>
    <w:pPr>
      <w:widowControl/>
      <w:spacing w:before="100" w:beforeAutospacing="1" w:after="100" w:afterAutospacing="1"/>
      <w:jc w:val="left"/>
    </w:pPr>
    <w:rPr>
      <w:rFonts w:ascii="宋体" w:hAnsi="宋体" w:cs="宋体"/>
      <w:kern w:val="0"/>
      <w:sz w:val="24"/>
    </w:rPr>
  </w:style>
  <w:style w:type="paragraph" w:styleId="13">
    <w:name w:val="index 1"/>
    <w:basedOn w:val="a1"/>
    <w:next w:val="a1"/>
    <w:semiHidden/>
    <w:rsid w:val="008C744A"/>
    <w:rPr>
      <w:rFonts w:ascii="宋体" w:hAnsi="宋体"/>
      <w:szCs w:val="18"/>
    </w:rPr>
  </w:style>
  <w:style w:type="paragraph" w:styleId="af0">
    <w:name w:val="annotation subject"/>
    <w:basedOn w:val="a7"/>
    <w:next w:val="a7"/>
    <w:link w:val="Char4"/>
    <w:rsid w:val="008C744A"/>
    <w:rPr>
      <w:b/>
      <w:bCs/>
    </w:rPr>
  </w:style>
  <w:style w:type="table" w:styleId="af1">
    <w:name w:val="Table Grid"/>
    <w:basedOn w:val="a4"/>
    <w:rsid w:val="008C7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C744A"/>
    <w:rPr>
      <w:b/>
      <w:bCs/>
    </w:rPr>
  </w:style>
  <w:style w:type="character" w:styleId="af3">
    <w:name w:val="page number"/>
    <w:basedOn w:val="a3"/>
    <w:rsid w:val="008C744A"/>
  </w:style>
  <w:style w:type="character" w:styleId="af4">
    <w:name w:val="FollowedHyperlink"/>
    <w:rsid w:val="008C744A"/>
    <w:rPr>
      <w:color w:val="800080"/>
      <w:u w:val="single"/>
    </w:rPr>
  </w:style>
  <w:style w:type="character" w:styleId="af5">
    <w:name w:val="Hyperlink"/>
    <w:uiPriority w:val="99"/>
    <w:rsid w:val="008C744A"/>
    <w:rPr>
      <w:color w:val="0000FF"/>
      <w:u w:val="single"/>
    </w:rPr>
  </w:style>
  <w:style w:type="character" w:styleId="af6">
    <w:name w:val="annotation reference"/>
    <w:rsid w:val="008C744A"/>
    <w:rPr>
      <w:sz w:val="21"/>
      <w:szCs w:val="21"/>
    </w:rPr>
  </w:style>
  <w:style w:type="paragraph" w:customStyle="1" w:styleId="Char5">
    <w:name w:val="Char"/>
    <w:basedOn w:val="a1"/>
    <w:rsid w:val="008C744A"/>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sid w:val="008C744A"/>
    <w:rPr>
      <w:rFonts w:ascii="Tahoma" w:hAnsi="Tahoma"/>
      <w:sz w:val="24"/>
    </w:rPr>
  </w:style>
  <w:style w:type="paragraph" w:customStyle="1" w:styleId="af7">
    <w:name w:val="招标"/>
    <w:basedOn w:val="a1"/>
    <w:qFormat/>
    <w:rsid w:val="008C744A"/>
    <w:pPr>
      <w:spacing w:line="400" w:lineRule="exact"/>
      <w:ind w:firstLineChars="200" w:firstLine="420"/>
      <w:jc w:val="left"/>
    </w:pPr>
    <w:rPr>
      <w:rFonts w:ascii="宋体" w:hAnsi="宋体"/>
    </w:rPr>
  </w:style>
  <w:style w:type="paragraph" w:customStyle="1" w:styleId="14">
    <w:name w:val="标题1"/>
    <w:basedOn w:val="a1"/>
    <w:next w:val="a1"/>
    <w:rsid w:val="008C744A"/>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rsid w:val="008C744A"/>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rsid w:val="008C744A"/>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rsid w:val="008C744A"/>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rsid w:val="008C744A"/>
    <w:pPr>
      <w:spacing w:line="360" w:lineRule="auto"/>
      <w:ind w:firstLineChars="200" w:firstLine="200"/>
    </w:pPr>
    <w:rPr>
      <w:rFonts w:eastAsia="楷体_GB2312"/>
      <w:kern w:val="2"/>
      <w:sz w:val="24"/>
      <w:szCs w:val="24"/>
    </w:rPr>
  </w:style>
  <w:style w:type="paragraph" w:customStyle="1" w:styleId="1">
    <w:name w:val="附录1"/>
    <w:rsid w:val="008C744A"/>
    <w:pPr>
      <w:numPr>
        <w:numId w:val="2"/>
      </w:numPr>
      <w:snapToGrid w:val="0"/>
      <w:spacing w:before="240" w:line="600" w:lineRule="atLeast"/>
    </w:pPr>
    <w:rPr>
      <w:b/>
      <w:i/>
      <w:sz w:val="28"/>
    </w:rPr>
  </w:style>
  <w:style w:type="paragraph" w:customStyle="1" w:styleId="CharCharCharChar1CharCharChar">
    <w:name w:val="Char Char Char Char1 Char Char Char"/>
    <w:basedOn w:val="a6"/>
    <w:rsid w:val="008C744A"/>
    <w:pPr>
      <w:adjustRightInd w:val="0"/>
      <w:snapToGrid w:val="0"/>
      <w:spacing w:line="360" w:lineRule="auto"/>
    </w:pPr>
    <w:rPr>
      <w:rFonts w:ascii="Tahoma" w:hAnsi="Tahoma"/>
      <w:sz w:val="24"/>
    </w:rPr>
  </w:style>
  <w:style w:type="paragraph" w:customStyle="1" w:styleId="xl47">
    <w:name w:val="xl47"/>
    <w:basedOn w:val="a1"/>
    <w:rsid w:val="008C744A"/>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rsid w:val="008C744A"/>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6">
    <w:name w:val="Char"/>
    <w:basedOn w:val="a1"/>
    <w:rsid w:val="008C744A"/>
    <w:rPr>
      <w:rFonts w:ascii="Tahoma" w:hAnsi="Tahoma"/>
      <w:snapToGrid w:val="0"/>
      <w:sz w:val="24"/>
      <w:szCs w:val="20"/>
    </w:rPr>
  </w:style>
  <w:style w:type="paragraph" w:customStyle="1" w:styleId="a0">
    <w:name w:val="第四级"/>
    <w:basedOn w:val="a1"/>
    <w:next w:val="a1"/>
    <w:rsid w:val="008C744A"/>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rsid w:val="008C744A"/>
    <w:pPr>
      <w:widowControl w:val="0"/>
    </w:pPr>
    <w:rPr>
      <w:rFonts w:ascii="Arial" w:hAnsi="Arial" w:cs="Arial"/>
    </w:rPr>
  </w:style>
  <w:style w:type="paragraph" w:customStyle="1" w:styleId="23">
    <w:name w:val="标题2"/>
    <w:basedOn w:val="a1"/>
    <w:next w:val="a1"/>
    <w:rsid w:val="008C744A"/>
    <w:pPr>
      <w:jc w:val="center"/>
    </w:pPr>
    <w:rPr>
      <w:rFonts w:eastAsia="方正楷体_GBK"/>
    </w:rPr>
  </w:style>
  <w:style w:type="paragraph" w:styleId="af9">
    <w:name w:val="List Paragraph"/>
    <w:basedOn w:val="a1"/>
    <w:qFormat/>
    <w:rsid w:val="008C744A"/>
    <w:pPr>
      <w:ind w:firstLineChars="200" w:firstLine="420"/>
    </w:pPr>
    <w:rPr>
      <w:szCs w:val="22"/>
    </w:rPr>
  </w:style>
  <w:style w:type="paragraph" w:customStyle="1" w:styleId="TableText">
    <w:name w:val="Table Text"/>
    <w:rsid w:val="008C744A"/>
    <w:pPr>
      <w:snapToGrid w:val="0"/>
      <w:spacing w:beforeLines="50" w:after="80"/>
      <w:jc w:val="center"/>
    </w:pPr>
    <w:rPr>
      <w:rFonts w:ascii="仿宋_GB2312" w:eastAsia="仿宋_GB2312" w:hAnsi="宋体"/>
      <w:sz w:val="24"/>
    </w:rPr>
  </w:style>
  <w:style w:type="paragraph" w:customStyle="1" w:styleId="afa">
    <w:name w:val="普通正文"/>
    <w:basedOn w:val="a1"/>
    <w:link w:val="Char7"/>
    <w:qFormat/>
    <w:rsid w:val="008C744A"/>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sid w:val="008C744A"/>
    <w:rPr>
      <w:rFonts w:eastAsia="方正黑体_GBK"/>
    </w:rPr>
  </w:style>
  <w:style w:type="paragraph" w:customStyle="1" w:styleId="CharCharCharChar">
    <w:name w:val="Char Char Char Char"/>
    <w:basedOn w:val="a6"/>
    <w:rsid w:val="008C744A"/>
    <w:pPr>
      <w:adjustRightInd w:val="0"/>
      <w:snapToGrid w:val="0"/>
      <w:spacing w:line="360" w:lineRule="auto"/>
    </w:pPr>
    <w:rPr>
      <w:rFonts w:ascii="Tahoma" w:hAnsi="Tahoma"/>
      <w:sz w:val="24"/>
    </w:rPr>
  </w:style>
  <w:style w:type="paragraph" w:customStyle="1" w:styleId="BioQuoteTekst">
    <w:name w:val="BioQuote Tekst"/>
    <w:basedOn w:val="a1"/>
    <w:rsid w:val="008C744A"/>
    <w:pPr>
      <w:ind w:right="-1"/>
    </w:pPr>
    <w:rPr>
      <w:rFonts w:ascii="Arial" w:hAnsi="Arial"/>
      <w:snapToGrid w:val="0"/>
      <w:kern w:val="0"/>
      <w:sz w:val="22"/>
      <w:szCs w:val="20"/>
      <w:lang w:eastAsia="en-US"/>
    </w:rPr>
  </w:style>
  <w:style w:type="paragraph" w:customStyle="1" w:styleId="CharCharCharChar1CharChar">
    <w:name w:val="Char Char Char Char1 Char Char"/>
    <w:basedOn w:val="a1"/>
    <w:rsid w:val="008C744A"/>
    <w:pPr>
      <w:tabs>
        <w:tab w:val="left" w:pos="360"/>
      </w:tabs>
    </w:pPr>
    <w:rPr>
      <w:sz w:val="24"/>
    </w:rPr>
  </w:style>
  <w:style w:type="paragraph" w:customStyle="1" w:styleId="15">
    <w:name w:val="列出段落1"/>
    <w:basedOn w:val="a1"/>
    <w:link w:val="Char8"/>
    <w:qFormat/>
    <w:rsid w:val="008C744A"/>
    <w:pPr>
      <w:widowControl/>
      <w:ind w:left="720"/>
      <w:contextualSpacing/>
      <w:jc w:val="left"/>
    </w:pPr>
    <w:rPr>
      <w:kern w:val="0"/>
      <w:sz w:val="24"/>
      <w:lang w:eastAsia="en-US" w:bidi="en-US"/>
    </w:rPr>
  </w:style>
  <w:style w:type="character" w:customStyle="1" w:styleId="Char8">
    <w:name w:val="列出段落 Char"/>
    <w:aliases w:val="Bullet List Char,numbered Char,FooterText Char,List Paragraph1 Char,Paragraphe de liste1 Char"/>
    <w:link w:val="15"/>
    <w:locked/>
    <w:rsid w:val="008C744A"/>
    <w:rPr>
      <w:rFonts w:ascii="Calibri" w:hAnsi="Calibri"/>
      <w:sz w:val="24"/>
      <w:szCs w:val="24"/>
      <w:lang w:eastAsia="en-US" w:bidi="en-US"/>
    </w:rPr>
  </w:style>
  <w:style w:type="character" w:customStyle="1" w:styleId="Char4">
    <w:name w:val="批注主题 Char"/>
    <w:link w:val="af0"/>
    <w:rsid w:val="008C744A"/>
    <w:rPr>
      <w:b/>
      <w:bCs/>
      <w:kern w:val="2"/>
      <w:sz w:val="21"/>
      <w:szCs w:val="24"/>
    </w:rPr>
  </w:style>
  <w:style w:type="character" w:customStyle="1" w:styleId="Char2">
    <w:name w:val="纯文本 Char2"/>
    <w:aliases w:val="普通文字 Char Char1,纯文本 Char Char Char,普通文字 Char Char Char"/>
    <w:link w:val="aa"/>
    <w:uiPriority w:val="99"/>
    <w:qFormat/>
    <w:rsid w:val="008C744A"/>
    <w:rPr>
      <w:rFonts w:ascii="宋体" w:hAnsi="Courier New"/>
      <w:kern w:val="2"/>
      <w:sz w:val="21"/>
    </w:rPr>
  </w:style>
  <w:style w:type="character" w:customStyle="1" w:styleId="1Char">
    <w:name w:val="标题 1 Char"/>
    <w:link w:val="10"/>
    <w:rsid w:val="008C744A"/>
    <w:rPr>
      <w:rFonts w:ascii="楷体_GB2312" w:eastAsia="楷体_GB2312"/>
      <w:kern w:val="2"/>
      <w:sz w:val="28"/>
      <w:lang w:val="en-US" w:eastAsia="zh-CN" w:bidi="ar-SA"/>
    </w:rPr>
  </w:style>
  <w:style w:type="character" w:customStyle="1" w:styleId="Char">
    <w:name w:val="正文缩进 Char"/>
    <w:link w:val="a2"/>
    <w:qFormat/>
    <w:rsid w:val="008C744A"/>
    <w:rPr>
      <w:rFonts w:eastAsia="宋体"/>
      <w:kern w:val="2"/>
      <w:sz w:val="21"/>
      <w:lang w:val="en-US" w:eastAsia="zh-CN" w:bidi="ar-SA"/>
    </w:rPr>
  </w:style>
  <w:style w:type="character" w:customStyle="1" w:styleId="jj1">
    <w:name w:val="jj1"/>
    <w:rsid w:val="008C744A"/>
    <w:rPr>
      <w:sz w:val="20"/>
      <w:szCs w:val="20"/>
      <w:u w:val="none"/>
    </w:rPr>
  </w:style>
  <w:style w:type="character" w:customStyle="1" w:styleId="2Char0">
    <w:name w:val="标题2 Char"/>
    <w:rsid w:val="008C744A"/>
    <w:rPr>
      <w:rFonts w:ascii="方正楷体_GBK" w:eastAsia="方正楷体_GBK" w:hAnsi="Book Antiqua"/>
      <w:snapToGrid w:val="0"/>
      <w:sz w:val="32"/>
      <w:lang w:val="en-US" w:eastAsia="zh-CN" w:bidi="ar-SA"/>
    </w:rPr>
  </w:style>
  <w:style w:type="character" w:customStyle="1" w:styleId="Char0">
    <w:name w:val="批注文字 Char"/>
    <w:link w:val="a7"/>
    <w:rsid w:val="008C744A"/>
    <w:rPr>
      <w:kern w:val="2"/>
      <w:sz w:val="21"/>
      <w:szCs w:val="24"/>
    </w:rPr>
  </w:style>
  <w:style w:type="character" w:customStyle="1" w:styleId="Char7">
    <w:name w:val="普通正文 Char"/>
    <w:link w:val="afa"/>
    <w:qFormat/>
    <w:rsid w:val="008C744A"/>
    <w:rPr>
      <w:rFonts w:ascii="Arial" w:hAnsi="Arial"/>
      <w:sz w:val="24"/>
      <w:szCs w:val="24"/>
    </w:rPr>
  </w:style>
  <w:style w:type="character" w:customStyle="1" w:styleId="2Char">
    <w:name w:val="标题 2 Char"/>
    <w:link w:val="2"/>
    <w:rsid w:val="008C744A"/>
    <w:rPr>
      <w:rFonts w:ascii="Arial" w:eastAsia="幼圆" w:hAnsi="Arial"/>
      <w:b/>
      <w:kern w:val="2"/>
      <w:sz w:val="44"/>
    </w:rPr>
  </w:style>
  <w:style w:type="character" w:customStyle="1" w:styleId="3Char1">
    <w:name w:val="标题 3 Char1"/>
    <w:aliases w:val="H3 Char,3 Char,h3 Char,l3 Char,list 3 Char,Head 3 Char,CT Char,3rd level Char,Heading 3 - old Char,标题 3(节) Char,L3 Char,ISO2 Char,heading 3 Char,第二层条 Char,Bold Head Char,bh Char,章标题1 Char,小标题 Char,level_3 Char,PIM 3 Char,Level 3 Head Char"/>
    <w:link w:val="3"/>
    <w:rsid w:val="008C744A"/>
    <w:rPr>
      <w:b/>
      <w:kern w:val="2"/>
      <w:sz w:val="32"/>
    </w:rPr>
  </w:style>
  <w:style w:type="character" w:customStyle="1" w:styleId="Char9">
    <w:name w:val="纯文本 Char"/>
    <w:qFormat/>
    <w:rsid w:val="008C744A"/>
    <w:rPr>
      <w:rFonts w:ascii="宋体" w:hAnsi="Courier New"/>
      <w:kern w:val="2"/>
      <w:sz w:val="21"/>
    </w:rPr>
  </w:style>
  <w:style w:type="paragraph" w:customStyle="1" w:styleId="0">
    <w:name w:val="0正文"/>
    <w:link w:val="0Char"/>
    <w:qFormat/>
    <w:rsid w:val="00A11DD6"/>
    <w:pPr>
      <w:ind w:firstLineChars="200" w:firstLine="200"/>
    </w:pPr>
    <w:rPr>
      <w:rFonts w:ascii="Times New Roman" w:hAnsi="Times New Roman"/>
      <w:kern w:val="2"/>
      <w:sz w:val="21"/>
      <w:szCs w:val="21"/>
    </w:rPr>
  </w:style>
  <w:style w:type="character" w:customStyle="1" w:styleId="0Char">
    <w:name w:val="0正文 Char"/>
    <w:link w:val="0"/>
    <w:rsid w:val="00A11DD6"/>
    <w:rPr>
      <w:rFonts w:ascii="Times New Roman" w:hAnsi="Times New Roman"/>
      <w:kern w:val="2"/>
      <w:sz w:val="21"/>
      <w:szCs w:val="21"/>
    </w:rPr>
  </w:style>
  <w:style w:type="paragraph" w:customStyle="1" w:styleId="16">
    <w:name w:val="公文标题 1"/>
    <w:basedOn w:val="a1"/>
    <w:next w:val="a1"/>
    <w:qFormat/>
    <w:rsid w:val="00A06E40"/>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rsid w:val="00751D2E"/>
    <w:pPr>
      <w:ind w:firstLineChars="200" w:firstLine="420"/>
    </w:pPr>
    <w:rPr>
      <w:szCs w:val="22"/>
    </w:rPr>
  </w:style>
  <w:style w:type="character" w:customStyle="1" w:styleId="afb">
    <w:name w:val="纯文本 字符"/>
    <w:uiPriority w:val="99"/>
    <w:qFormat/>
    <w:rsid w:val="00686CFA"/>
    <w:rPr>
      <w:rFonts w:ascii="宋体" w:hAnsi="Courier New"/>
      <w:kern w:val="2"/>
      <w:sz w:val="21"/>
    </w:rPr>
  </w:style>
  <w:style w:type="character" w:customStyle="1" w:styleId="Char1">
    <w:name w:val="正文文本 Char"/>
    <w:link w:val="a8"/>
    <w:rsid w:val="00D67FA8"/>
    <w:rPr>
      <w:rFonts w:ascii="楷体_GB2312" w:eastAsia="楷体_GB2312" w:hAnsi="Arial"/>
      <w:kern w:val="2"/>
      <w:sz w:val="28"/>
    </w:rPr>
  </w:style>
  <w:style w:type="character" w:customStyle="1" w:styleId="Char10">
    <w:name w:val="纯文本 Char1"/>
    <w:uiPriority w:val="99"/>
    <w:qFormat/>
    <w:rsid w:val="00F74CF6"/>
    <w:rPr>
      <w:rFonts w:ascii="宋体" w:hAnsi="Courier New"/>
      <w:kern w:val="2"/>
      <w:sz w:val="21"/>
    </w:rPr>
  </w:style>
  <w:style w:type="character" w:customStyle="1" w:styleId="3Char">
    <w:name w:val="标题 3 Char"/>
    <w:rsid w:val="00F74CF6"/>
    <w:rPr>
      <w:b/>
      <w:kern w:val="2"/>
      <w:sz w:val="32"/>
    </w:rPr>
  </w:style>
  <w:style w:type="character" w:customStyle="1" w:styleId="Char3">
    <w:name w:val="页眉 Char"/>
    <w:basedOn w:val="a3"/>
    <w:link w:val="ae"/>
    <w:uiPriority w:val="99"/>
    <w:rsid w:val="00AA2836"/>
    <w:rPr>
      <w:kern w:val="2"/>
      <w:sz w:val="18"/>
      <w:szCs w:val="18"/>
    </w:rPr>
  </w:style>
  <w:style w:type="character" w:customStyle="1" w:styleId="afc">
    <w:name w:val="正文缩进 字符"/>
    <w:rsid w:val="001C648C"/>
    <w:rPr>
      <w:rFonts w:eastAsia="宋体"/>
      <w:kern w:val="2"/>
      <w:sz w:val="21"/>
      <w:lang w:val="en-US" w:eastAsia="zh-CN" w:bidi="ar-SA"/>
    </w:rPr>
  </w:style>
  <w:style w:type="paragraph" w:customStyle="1" w:styleId="Chara">
    <w:name w:val="Char"/>
    <w:basedOn w:val="a6"/>
    <w:qFormat/>
    <w:rsid w:val="00CA07BA"/>
    <w:rPr>
      <w:sz w:val="24"/>
    </w:rPr>
  </w:style>
  <w:style w:type="paragraph" w:customStyle="1" w:styleId="17">
    <w:name w:val="列表段落1"/>
    <w:basedOn w:val="a1"/>
    <w:uiPriority w:val="34"/>
    <w:qFormat/>
    <w:rsid w:val="00A31A66"/>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uiPriority="99"/>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744A"/>
    <w:pPr>
      <w:widowControl w:val="0"/>
      <w:jc w:val="both"/>
    </w:pPr>
    <w:rPr>
      <w:kern w:val="2"/>
      <w:sz w:val="21"/>
      <w:szCs w:val="24"/>
    </w:rPr>
  </w:style>
  <w:style w:type="paragraph" w:styleId="10">
    <w:name w:val="heading 1"/>
    <w:basedOn w:val="a1"/>
    <w:next w:val="a1"/>
    <w:link w:val="1Char"/>
    <w:qFormat/>
    <w:rsid w:val="008C744A"/>
    <w:pPr>
      <w:keepNext/>
      <w:outlineLvl w:val="0"/>
    </w:pPr>
    <w:rPr>
      <w:rFonts w:ascii="楷体_GB2312" w:eastAsia="楷体_GB2312"/>
      <w:sz w:val="28"/>
      <w:szCs w:val="20"/>
    </w:rPr>
  </w:style>
  <w:style w:type="paragraph" w:styleId="2">
    <w:name w:val="heading 2"/>
    <w:basedOn w:val="a1"/>
    <w:next w:val="a2"/>
    <w:link w:val="2Char"/>
    <w:qFormat/>
    <w:rsid w:val="008C744A"/>
    <w:pPr>
      <w:keepNext/>
      <w:keepLines/>
      <w:spacing w:before="260" w:after="260" w:line="416" w:lineRule="auto"/>
      <w:jc w:val="center"/>
      <w:outlineLvl w:val="1"/>
    </w:pPr>
    <w:rPr>
      <w:rFonts w:ascii="Arial" w:eastAsia="幼圆" w:hAnsi="Arial"/>
      <w:b/>
      <w:sz w:val="44"/>
      <w:szCs w:val="20"/>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1.1."/>
    <w:basedOn w:val="a1"/>
    <w:next w:val="a2"/>
    <w:link w:val="3Char1"/>
    <w:qFormat/>
    <w:rsid w:val="008C744A"/>
    <w:pPr>
      <w:keepNext/>
      <w:keepLines/>
      <w:spacing w:before="260" w:after="260" w:line="416" w:lineRule="auto"/>
      <w:outlineLvl w:val="2"/>
    </w:pPr>
    <w:rPr>
      <w:b/>
      <w:sz w:val="32"/>
      <w:szCs w:val="20"/>
    </w:rPr>
  </w:style>
  <w:style w:type="paragraph" w:styleId="4">
    <w:name w:val="heading 4"/>
    <w:basedOn w:val="a1"/>
    <w:next w:val="a1"/>
    <w:qFormat/>
    <w:rsid w:val="008C744A"/>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rsid w:val="008C744A"/>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8C744A"/>
    <w:pPr>
      <w:ind w:firstLine="420"/>
    </w:pPr>
    <w:rPr>
      <w:szCs w:val="20"/>
    </w:rPr>
  </w:style>
  <w:style w:type="paragraph" w:styleId="7">
    <w:name w:val="toc 7"/>
    <w:basedOn w:val="a1"/>
    <w:next w:val="a1"/>
    <w:semiHidden/>
    <w:rsid w:val="008C744A"/>
    <w:pPr>
      <w:ind w:leftChars="1200" w:left="2520"/>
    </w:pPr>
  </w:style>
  <w:style w:type="paragraph" w:styleId="a6">
    <w:name w:val="Document Map"/>
    <w:basedOn w:val="a1"/>
    <w:semiHidden/>
    <w:rsid w:val="008C744A"/>
    <w:pPr>
      <w:shd w:val="clear" w:color="auto" w:fill="000080"/>
    </w:pPr>
  </w:style>
  <w:style w:type="paragraph" w:styleId="a7">
    <w:name w:val="annotation text"/>
    <w:basedOn w:val="a1"/>
    <w:link w:val="Char0"/>
    <w:rsid w:val="008C744A"/>
    <w:pPr>
      <w:jc w:val="left"/>
    </w:pPr>
  </w:style>
  <w:style w:type="paragraph" w:styleId="30">
    <w:name w:val="Body Text 3"/>
    <w:basedOn w:val="a1"/>
    <w:rsid w:val="008C744A"/>
    <w:rPr>
      <w:rFonts w:ascii="仿宋_GB2312" w:eastAsia="仿宋_GB2312" w:hAnsi="Arial"/>
      <w:sz w:val="32"/>
      <w:szCs w:val="20"/>
    </w:rPr>
  </w:style>
  <w:style w:type="paragraph" w:styleId="a8">
    <w:name w:val="Body Text"/>
    <w:basedOn w:val="a1"/>
    <w:link w:val="Char1"/>
    <w:rsid w:val="008C744A"/>
    <w:rPr>
      <w:rFonts w:ascii="楷体_GB2312" w:eastAsia="楷体_GB2312" w:hAnsi="Arial"/>
      <w:sz w:val="28"/>
      <w:szCs w:val="20"/>
    </w:rPr>
  </w:style>
  <w:style w:type="paragraph" w:styleId="a9">
    <w:name w:val="Body Text Indent"/>
    <w:basedOn w:val="a1"/>
    <w:rsid w:val="008C744A"/>
    <w:pPr>
      <w:ind w:firstLine="645"/>
    </w:pPr>
    <w:rPr>
      <w:rFonts w:ascii="楷体_GB2312" w:eastAsia="楷体_GB2312"/>
      <w:sz w:val="32"/>
      <w:szCs w:val="20"/>
    </w:rPr>
  </w:style>
  <w:style w:type="paragraph" w:styleId="50">
    <w:name w:val="toc 5"/>
    <w:basedOn w:val="a1"/>
    <w:next w:val="a1"/>
    <w:semiHidden/>
    <w:rsid w:val="008C744A"/>
    <w:pPr>
      <w:ind w:leftChars="800" w:left="1680"/>
    </w:pPr>
  </w:style>
  <w:style w:type="paragraph" w:styleId="31">
    <w:name w:val="toc 3"/>
    <w:basedOn w:val="a1"/>
    <w:next w:val="a1"/>
    <w:uiPriority w:val="39"/>
    <w:rsid w:val="008C744A"/>
    <w:pPr>
      <w:tabs>
        <w:tab w:val="right" w:leader="dot" w:pos="9440"/>
      </w:tabs>
      <w:spacing w:line="240" w:lineRule="exact"/>
      <w:ind w:left="539"/>
      <w:jc w:val="left"/>
    </w:pPr>
    <w:rPr>
      <w:rFonts w:ascii="黑体" w:eastAsia="黑体" w:hAnsi="宋体"/>
      <w:bCs/>
      <w:iCs/>
      <w:sz w:val="18"/>
      <w:szCs w:val="32"/>
    </w:rPr>
  </w:style>
  <w:style w:type="paragraph" w:styleId="aa">
    <w:name w:val="Plain Text"/>
    <w:aliases w:val="普通文字 Char,纯文本 Char Char,普通文字 Char Char"/>
    <w:basedOn w:val="a1"/>
    <w:link w:val="Char2"/>
    <w:qFormat/>
    <w:rsid w:val="008C744A"/>
    <w:rPr>
      <w:rFonts w:ascii="宋体" w:hAnsi="Courier New" w:hint="eastAsia"/>
      <w:szCs w:val="20"/>
    </w:rPr>
  </w:style>
  <w:style w:type="paragraph" w:styleId="8">
    <w:name w:val="toc 8"/>
    <w:basedOn w:val="a1"/>
    <w:next w:val="a1"/>
    <w:semiHidden/>
    <w:rsid w:val="008C744A"/>
    <w:pPr>
      <w:ind w:leftChars="1400" w:left="2940"/>
    </w:pPr>
  </w:style>
  <w:style w:type="paragraph" w:styleId="ab">
    <w:name w:val="Date"/>
    <w:basedOn w:val="a1"/>
    <w:next w:val="a1"/>
    <w:rsid w:val="008C744A"/>
    <w:rPr>
      <w:sz w:val="24"/>
      <w:szCs w:val="20"/>
    </w:rPr>
  </w:style>
  <w:style w:type="paragraph" w:styleId="20">
    <w:name w:val="Body Text Indent 2"/>
    <w:basedOn w:val="a1"/>
    <w:rsid w:val="008C744A"/>
    <w:pPr>
      <w:ind w:firstLineChars="200" w:firstLine="560"/>
    </w:pPr>
    <w:rPr>
      <w:rFonts w:ascii="宋体" w:hAnsi="宋体"/>
      <w:sz w:val="28"/>
    </w:rPr>
  </w:style>
  <w:style w:type="paragraph" w:styleId="ac">
    <w:name w:val="Balloon Text"/>
    <w:basedOn w:val="a1"/>
    <w:semiHidden/>
    <w:rsid w:val="008C744A"/>
    <w:rPr>
      <w:sz w:val="18"/>
      <w:szCs w:val="18"/>
    </w:rPr>
  </w:style>
  <w:style w:type="paragraph" w:styleId="ad">
    <w:name w:val="footer"/>
    <w:basedOn w:val="a1"/>
    <w:qFormat/>
    <w:rsid w:val="008C744A"/>
    <w:pPr>
      <w:tabs>
        <w:tab w:val="center" w:pos="4153"/>
        <w:tab w:val="right" w:pos="8306"/>
      </w:tabs>
      <w:snapToGrid w:val="0"/>
      <w:jc w:val="left"/>
    </w:pPr>
    <w:rPr>
      <w:sz w:val="18"/>
      <w:szCs w:val="20"/>
    </w:rPr>
  </w:style>
  <w:style w:type="paragraph" w:styleId="ae">
    <w:name w:val="header"/>
    <w:basedOn w:val="a1"/>
    <w:link w:val="Char3"/>
    <w:uiPriority w:val="99"/>
    <w:rsid w:val="008C744A"/>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rsid w:val="008C744A"/>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rsid w:val="008C744A"/>
    <w:pPr>
      <w:ind w:leftChars="600" w:left="1260"/>
    </w:pPr>
  </w:style>
  <w:style w:type="paragraph" w:styleId="6">
    <w:name w:val="toc 6"/>
    <w:basedOn w:val="a1"/>
    <w:next w:val="a1"/>
    <w:semiHidden/>
    <w:rsid w:val="008C744A"/>
    <w:pPr>
      <w:ind w:leftChars="1000" w:left="2100"/>
    </w:pPr>
  </w:style>
  <w:style w:type="paragraph" w:styleId="32">
    <w:name w:val="Body Text Indent 3"/>
    <w:basedOn w:val="a1"/>
    <w:rsid w:val="008C744A"/>
    <w:pPr>
      <w:ind w:firstLine="523"/>
    </w:pPr>
    <w:rPr>
      <w:rFonts w:ascii="仿宋_GB2312" w:eastAsia="仿宋_GB2312" w:hAnsi="宋体"/>
      <w:sz w:val="24"/>
    </w:rPr>
  </w:style>
  <w:style w:type="paragraph" w:styleId="21">
    <w:name w:val="toc 2"/>
    <w:basedOn w:val="a1"/>
    <w:next w:val="a1"/>
    <w:uiPriority w:val="39"/>
    <w:rsid w:val="008C744A"/>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rsid w:val="008C744A"/>
    <w:pPr>
      <w:ind w:leftChars="1600" w:left="3360"/>
    </w:pPr>
  </w:style>
  <w:style w:type="paragraph" w:styleId="22">
    <w:name w:val="Body Text 2"/>
    <w:basedOn w:val="a1"/>
    <w:rsid w:val="008C744A"/>
    <w:pPr>
      <w:jc w:val="center"/>
    </w:pPr>
    <w:rPr>
      <w:rFonts w:ascii="仿宋_GB2312" w:eastAsia="仿宋_GB2312"/>
      <w:sz w:val="44"/>
    </w:rPr>
  </w:style>
  <w:style w:type="paragraph" w:styleId="HTML">
    <w:name w:val="HTML Preformatted"/>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unhideWhenUsed/>
    <w:rsid w:val="008C744A"/>
    <w:pPr>
      <w:widowControl/>
      <w:spacing w:before="100" w:beforeAutospacing="1" w:after="100" w:afterAutospacing="1"/>
      <w:jc w:val="left"/>
    </w:pPr>
    <w:rPr>
      <w:rFonts w:ascii="宋体" w:hAnsi="宋体" w:cs="宋体"/>
      <w:kern w:val="0"/>
      <w:sz w:val="24"/>
    </w:rPr>
  </w:style>
  <w:style w:type="paragraph" w:styleId="13">
    <w:name w:val="index 1"/>
    <w:basedOn w:val="a1"/>
    <w:next w:val="a1"/>
    <w:semiHidden/>
    <w:rsid w:val="008C744A"/>
    <w:rPr>
      <w:rFonts w:ascii="宋体" w:hAnsi="宋体"/>
      <w:szCs w:val="18"/>
    </w:rPr>
  </w:style>
  <w:style w:type="paragraph" w:styleId="af0">
    <w:name w:val="annotation subject"/>
    <w:basedOn w:val="a7"/>
    <w:next w:val="a7"/>
    <w:link w:val="Char4"/>
    <w:rsid w:val="008C744A"/>
    <w:rPr>
      <w:b/>
      <w:bCs/>
    </w:rPr>
  </w:style>
  <w:style w:type="table" w:styleId="af1">
    <w:name w:val="Table Grid"/>
    <w:basedOn w:val="a4"/>
    <w:rsid w:val="008C7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C744A"/>
    <w:rPr>
      <w:b/>
      <w:bCs/>
    </w:rPr>
  </w:style>
  <w:style w:type="character" w:styleId="af3">
    <w:name w:val="page number"/>
    <w:basedOn w:val="a3"/>
    <w:rsid w:val="008C744A"/>
  </w:style>
  <w:style w:type="character" w:styleId="af4">
    <w:name w:val="FollowedHyperlink"/>
    <w:rsid w:val="008C744A"/>
    <w:rPr>
      <w:color w:val="800080"/>
      <w:u w:val="single"/>
    </w:rPr>
  </w:style>
  <w:style w:type="character" w:styleId="af5">
    <w:name w:val="Hyperlink"/>
    <w:uiPriority w:val="99"/>
    <w:rsid w:val="008C744A"/>
    <w:rPr>
      <w:color w:val="0000FF"/>
      <w:u w:val="single"/>
    </w:rPr>
  </w:style>
  <w:style w:type="character" w:styleId="af6">
    <w:name w:val="annotation reference"/>
    <w:rsid w:val="008C744A"/>
    <w:rPr>
      <w:sz w:val="21"/>
      <w:szCs w:val="21"/>
    </w:rPr>
  </w:style>
  <w:style w:type="paragraph" w:customStyle="1" w:styleId="Char5">
    <w:name w:val="Char"/>
    <w:basedOn w:val="a1"/>
    <w:rsid w:val="008C744A"/>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sid w:val="008C744A"/>
    <w:rPr>
      <w:rFonts w:ascii="Tahoma" w:hAnsi="Tahoma"/>
      <w:sz w:val="24"/>
    </w:rPr>
  </w:style>
  <w:style w:type="paragraph" w:customStyle="1" w:styleId="af7">
    <w:name w:val="招标"/>
    <w:basedOn w:val="a1"/>
    <w:qFormat/>
    <w:rsid w:val="008C744A"/>
    <w:pPr>
      <w:spacing w:line="400" w:lineRule="exact"/>
      <w:ind w:firstLineChars="200" w:firstLine="420"/>
      <w:jc w:val="left"/>
    </w:pPr>
    <w:rPr>
      <w:rFonts w:ascii="宋体" w:hAnsi="宋体"/>
    </w:rPr>
  </w:style>
  <w:style w:type="paragraph" w:customStyle="1" w:styleId="14">
    <w:name w:val="标题1"/>
    <w:basedOn w:val="a1"/>
    <w:next w:val="a1"/>
    <w:rsid w:val="008C744A"/>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rsid w:val="008C744A"/>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rsid w:val="008C744A"/>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rsid w:val="008C744A"/>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rsid w:val="008C744A"/>
    <w:pPr>
      <w:spacing w:line="360" w:lineRule="auto"/>
      <w:ind w:firstLineChars="200" w:firstLine="200"/>
    </w:pPr>
    <w:rPr>
      <w:rFonts w:eastAsia="楷体_GB2312"/>
      <w:kern w:val="2"/>
      <w:sz w:val="24"/>
      <w:szCs w:val="24"/>
    </w:rPr>
  </w:style>
  <w:style w:type="paragraph" w:customStyle="1" w:styleId="1">
    <w:name w:val="附录1"/>
    <w:rsid w:val="008C744A"/>
    <w:pPr>
      <w:numPr>
        <w:numId w:val="2"/>
      </w:numPr>
      <w:snapToGrid w:val="0"/>
      <w:spacing w:before="240" w:line="600" w:lineRule="atLeast"/>
    </w:pPr>
    <w:rPr>
      <w:b/>
      <w:i/>
      <w:sz w:val="28"/>
    </w:rPr>
  </w:style>
  <w:style w:type="paragraph" w:customStyle="1" w:styleId="CharCharCharChar1CharCharChar">
    <w:name w:val="Char Char Char Char1 Char Char Char"/>
    <w:basedOn w:val="a6"/>
    <w:rsid w:val="008C744A"/>
    <w:pPr>
      <w:adjustRightInd w:val="0"/>
      <w:snapToGrid w:val="0"/>
      <w:spacing w:line="360" w:lineRule="auto"/>
    </w:pPr>
    <w:rPr>
      <w:rFonts w:ascii="Tahoma" w:hAnsi="Tahoma"/>
      <w:sz w:val="24"/>
    </w:rPr>
  </w:style>
  <w:style w:type="paragraph" w:customStyle="1" w:styleId="xl47">
    <w:name w:val="xl47"/>
    <w:basedOn w:val="a1"/>
    <w:rsid w:val="008C744A"/>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rsid w:val="008C744A"/>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6">
    <w:name w:val="Char"/>
    <w:basedOn w:val="a1"/>
    <w:rsid w:val="008C744A"/>
    <w:rPr>
      <w:rFonts w:ascii="Tahoma" w:hAnsi="Tahoma"/>
      <w:snapToGrid w:val="0"/>
      <w:sz w:val="24"/>
      <w:szCs w:val="20"/>
    </w:rPr>
  </w:style>
  <w:style w:type="paragraph" w:customStyle="1" w:styleId="a0">
    <w:name w:val="第四级"/>
    <w:basedOn w:val="a1"/>
    <w:next w:val="a1"/>
    <w:rsid w:val="008C744A"/>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rsid w:val="008C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rsid w:val="008C744A"/>
    <w:pPr>
      <w:widowControl w:val="0"/>
    </w:pPr>
    <w:rPr>
      <w:rFonts w:ascii="Arial" w:hAnsi="Arial" w:cs="Arial"/>
    </w:rPr>
  </w:style>
  <w:style w:type="paragraph" w:customStyle="1" w:styleId="23">
    <w:name w:val="标题2"/>
    <w:basedOn w:val="a1"/>
    <w:next w:val="a1"/>
    <w:rsid w:val="008C744A"/>
    <w:pPr>
      <w:jc w:val="center"/>
    </w:pPr>
    <w:rPr>
      <w:rFonts w:eastAsia="方正楷体_GBK"/>
    </w:rPr>
  </w:style>
  <w:style w:type="paragraph" w:styleId="af9">
    <w:name w:val="List Paragraph"/>
    <w:basedOn w:val="a1"/>
    <w:qFormat/>
    <w:rsid w:val="008C744A"/>
    <w:pPr>
      <w:ind w:firstLineChars="200" w:firstLine="420"/>
    </w:pPr>
    <w:rPr>
      <w:szCs w:val="22"/>
    </w:rPr>
  </w:style>
  <w:style w:type="paragraph" w:customStyle="1" w:styleId="TableText">
    <w:name w:val="Table Text"/>
    <w:rsid w:val="008C744A"/>
    <w:pPr>
      <w:snapToGrid w:val="0"/>
      <w:spacing w:beforeLines="50" w:after="80"/>
      <w:jc w:val="center"/>
    </w:pPr>
    <w:rPr>
      <w:rFonts w:ascii="仿宋_GB2312" w:eastAsia="仿宋_GB2312" w:hAnsi="宋体"/>
      <w:sz w:val="24"/>
    </w:rPr>
  </w:style>
  <w:style w:type="paragraph" w:customStyle="1" w:styleId="afa">
    <w:name w:val="普通正文"/>
    <w:basedOn w:val="a1"/>
    <w:link w:val="Char7"/>
    <w:qFormat/>
    <w:rsid w:val="008C744A"/>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sid w:val="008C744A"/>
    <w:rPr>
      <w:rFonts w:eastAsia="方正黑体_GBK"/>
    </w:rPr>
  </w:style>
  <w:style w:type="paragraph" w:customStyle="1" w:styleId="CharCharCharChar">
    <w:name w:val="Char Char Char Char"/>
    <w:basedOn w:val="a6"/>
    <w:rsid w:val="008C744A"/>
    <w:pPr>
      <w:adjustRightInd w:val="0"/>
      <w:snapToGrid w:val="0"/>
      <w:spacing w:line="360" w:lineRule="auto"/>
    </w:pPr>
    <w:rPr>
      <w:rFonts w:ascii="Tahoma" w:hAnsi="Tahoma"/>
      <w:sz w:val="24"/>
    </w:rPr>
  </w:style>
  <w:style w:type="paragraph" w:customStyle="1" w:styleId="BioQuoteTekst">
    <w:name w:val="BioQuote Tekst"/>
    <w:basedOn w:val="a1"/>
    <w:rsid w:val="008C744A"/>
    <w:pPr>
      <w:ind w:right="-1"/>
    </w:pPr>
    <w:rPr>
      <w:rFonts w:ascii="Arial" w:hAnsi="Arial"/>
      <w:snapToGrid w:val="0"/>
      <w:kern w:val="0"/>
      <w:sz w:val="22"/>
      <w:szCs w:val="20"/>
      <w:lang w:eastAsia="en-US"/>
    </w:rPr>
  </w:style>
  <w:style w:type="paragraph" w:customStyle="1" w:styleId="CharCharCharChar1CharChar">
    <w:name w:val="Char Char Char Char1 Char Char"/>
    <w:basedOn w:val="a1"/>
    <w:rsid w:val="008C744A"/>
    <w:pPr>
      <w:tabs>
        <w:tab w:val="left" w:pos="360"/>
      </w:tabs>
    </w:pPr>
    <w:rPr>
      <w:sz w:val="24"/>
    </w:rPr>
  </w:style>
  <w:style w:type="paragraph" w:customStyle="1" w:styleId="15">
    <w:name w:val="列出段落1"/>
    <w:basedOn w:val="a1"/>
    <w:link w:val="Char8"/>
    <w:qFormat/>
    <w:rsid w:val="008C744A"/>
    <w:pPr>
      <w:widowControl/>
      <w:ind w:left="720"/>
      <w:contextualSpacing/>
      <w:jc w:val="left"/>
    </w:pPr>
    <w:rPr>
      <w:kern w:val="0"/>
      <w:sz w:val="24"/>
      <w:lang w:eastAsia="en-US" w:bidi="en-US"/>
    </w:rPr>
  </w:style>
  <w:style w:type="character" w:customStyle="1" w:styleId="Char8">
    <w:name w:val="列出段落 Char"/>
    <w:aliases w:val="Bullet List Char,numbered Char,FooterText Char,List Paragraph1 Char,Paragraphe de liste1 Char"/>
    <w:link w:val="15"/>
    <w:locked/>
    <w:rsid w:val="008C744A"/>
    <w:rPr>
      <w:rFonts w:ascii="Calibri" w:hAnsi="Calibri"/>
      <w:sz w:val="24"/>
      <w:szCs w:val="24"/>
      <w:lang w:eastAsia="en-US" w:bidi="en-US"/>
    </w:rPr>
  </w:style>
  <w:style w:type="character" w:customStyle="1" w:styleId="Char4">
    <w:name w:val="批注主题 Char"/>
    <w:link w:val="af0"/>
    <w:rsid w:val="008C744A"/>
    <w:rPr>
      <w:b/>
      <w:bCs/>
      <w:kern w:val="2"/>
      <w:sz w:val="21"/>
      <w:szCs w:val="24"/>
    </w:rPr>
  </w:style>
  <w:style w:type="character" w:customStyle="1" w:styleId="Char2">
    <w:name w:val="纯文本 Char2"/>
    <w:aliases w:val="普通文字 Char Char1,纯文本 Char Char Char,普通文字 Char Char Char"/>
    <w:link w:val="aa"/>
    <w:uiPriority w:val="99"/>
    <w:qFormat/>
    <w:rsid w:val="008C744A"/>
    <w:rPr>
      <w:rFonts w:ascii="宋体" w:hAnsi="Courier New"/>
      <w:kern w:val="2"/>
      <w:sz w:val="21"/>
    </w:rPr>
  </w:style>
  <w:style w:type="character" w:customStyle="1" w:styleId="1Char">
    <w:name w:val="标题 1 Char"/>
    <w:link w:val="10"/>
    <w:rsid w:val="008C744A"/>
    <w:rPr>
      <w:rFonts w:ascii="楷体_GB2312" w:eastAsia="楷体_GB2312"/>
      <w:kern w:val="2"/>
      <w:sz w:val="28"/>
      <w:lang w:val="en-US" w:eastAsia="zh-CN" w:bidi="ar-SA"/>
    </w:rPr>
  </w:style>
  <w:style w:type="character" w:customStyle="1" w:styleId="Char">
    <w:name w:val="正文缩进 Char"/>
    <w:link w:val="a2"/>
    <w:qFormat/>
    <w:rsid w:val="008C744A"/>
    <w:rPr>
      <w:rFonts w:eastAsia="宋体"/>
      <w:kern w:val="2"/>
      <w:sz w:val="21"/>
      <w:lang w:val="en-US" w:eastAsia="zh-CN" w:bidi="ar-SA"/>
    </w:rPr>
  </w:style>
  <w:style w:type="character" w:customStyle="1" w:styleId="jj1">
    <w:name w:val="jj1"/>
    <w:rsid w:val="008C744A"/>
    <w:rPr>
      <w:sz w:val="20"/>
      <w:szCs w:val="20"/>
      <w:u w:val="none"/>
    </w:rPr>
  </w:style>
  <w:style w:type="character" w:customStyle="1" w:styleId="2Char0">
    <w:name w:val="标题2 Char"/>
    <w:rsid w:val="008C744A"/>
    <w:rPr>
      <w:rFonts w:ascii="方正楷体_GBK" w:eastAsia="方正楷体_GBK" w:hAnsi="Book Antiqua"/>
      <w:snapToGrid w:val="0"/>
      <w:sz w:val="32"/>
      <w:lang w:val="en-US" w:eastAsia="zh-CN" w:bidi="ar-SA"/>
    </w:rPr>
  </w:style>
  <w:style w:type="character" w:customStyle="1" w:styleId="Char0">
    <w:name w:val="批注文字 Char"/>
    <w:link w:val="a7"/>
    <w:rsid w:val="008C744A"/>
    <w:rPr>
      <w:kern w:val="2"/>
      <w:sz w:val="21"/>
      <w:szCs w:val="24"/>
    </w:rPr>
  </w:style>
  <w:style w:type="character" w:customStyle="1" w:styleId="Char7">
    <w:name w:val="普通正文 Char"/>
    <w:link w:val="afa"/>
    <w:qFormat/>
    <w:rsid w:val="008C744A"/>
    <w:rPr>
      <w:rFonts w:ascii="Arial" w:hAnsi="Arial"/>
      <w:sz w:val="24"/>
      <w:szCs w:val="24"/>
    </w:rPr>
  </w:style>
  <w:style w:type="character" w:customStyle="1" w:styleId="2Char">
    <w:name w:val="标题 2 Char"/>
    <w:link w:val="2"/>
    <w:rsid w:val="008C744A"/>
    <w:rPr>
      <w:rFonts w:ascii="Arial" w:eastAsia="幼圆" w:hAnsi="Arial"/>
      <w:b/>
      <w:kern w:val="2"/>
      <w:sz w:val="44"/>
    </w:rPr>
  </w:style>
  <w:style w:type="character" w:customStyle="1" w:styleId="3Char1">
    <w:name w:val="标题 3 Char1"/>
    <w:aliases w:val="H3 Char,3 Char,h3 Char,l3 Char,list 3 Char,Head 3 Char,CT Char,3rd level Char,Heading 3 - old Char,标题 3(节) Char,L3 Char,ISO2 Char,heading 3 Char,第二层条 Char,Bold Head Char,bh Char,章标题1 Char,小标题 Char,level_3 Char,PIM 3 Char,Level 3 Head Char"/>
    <w:link w:val="3"/>
    <w:rsid w:val="008C744A"/>
    <w:rPr>
      <w:b/>
      <w:kern w:val="2"/>
      <w:sz w:val="32"/>
    </w:rPr>
  </w:style>
  <w:style w:type="character" w:customStyle="1" w:styleId="Char9">
    <w:name w:val="纯文本 Char"/>
    <w:qFormat/>
    <w:rsid w:val="008C744A"/>
    <w:rPr>
      <w:rFonts w:ascii="宋体" w:hAnsi="Courier New"/>
      <w:kern w:val="2"/>
      <w:sz w:val="21"/>
    </w:rPr>
  </w:style>
  <w:style w:type="paragraph" w:customStyle="1" w:styleId="0">
    <w:name w:val="0正文"/>
    <w:link w:val="0Char"/>
    <w:qFormat/>
    <w:rsid w:val="00A11DD6"/>
    <w:pPr>
      <w:ind w:firstLineChars="200" w:firstLine="200"/>
    </w:pPr>
    <w:rPr>
      <w:rFonts w:ascii="Times New Roman" w:hAnsi="Times New Roman"/>
      <w:kern w:val="2"/>
      <w:sz w:val="21"/>
      <w:szCs w:val="21"/>
    </w:rPr>
  </w:style>
  <w:style w:type="character" w:customStyle="1" w:styleId="0Char">
    <w:name w:val="0正文 Char"/>
    <w:link w:val="0"/>
    <w:rsid w:val="00A11DD6"/>
    <w:rPr>
      <w:rFonts w:ascii="Times New Roman" w:hAnsi="Times New Roman"/>
      <w:kern w:val="2"/>
      <w:sz w:val="21"/>
      <w:szCs w:val="21"/>
    </w:rPr>
  </w:style>
  <w:style w:type="paragraph" w:customStyle="1" w:styleId="16">
    <w:name w:val="公文标题 1"/>
    <w:basedOn w:val="a1"/>
    <w:next w:val="a1"/>
    <w:qFormat/>
    <w:rsid w:val="00A06E40"/>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rsid w:val="00751D2E"/>
    <w:pPr>
      <w:ind w:firstLineChars="200" w:firstLine="420"/>
    </w:pPr>
    <w:rPr>
      <w:szCs w:val="22"/>
    </w:rPr>
  </w:style>
  <w:style w:type="character" w:customStyle="1" w:styleId="afb">
    <w:name w:val="纯文本 字符"/>
    <w:uiPriority w:val="99"/>
    <w:qFormat/>
    <w:rsid w:val="00686CFA"/>
    <w:rPr>
      <w:rFonts w:ascii="宋体" w:hAnsi="Courier New"/>
      <w:kern w:val="2"/>
      <w:sz w:val="21"/>
    </w:rPr>
  </w:style>
  <w:style w:type="character" w:customStyle="1" w:styleId="Char1">
    <w:name w:val="正文文本 Char"/>
    <w:link w:val="a8"/>
    <w:rsid w:val="00D67FA8"/>
    <w:rPr>
      <w:rFonts w:ascii="楷体_GB2312" w:eastAsia="楷体_GB2312" w:hAnsi="Arial"/>
      <w:kern w:val="2"/>
      <w:sz w:val="28"/>
    </w:rPr>
  </w:style>
  <w:style w:type="character" w:customStyle="1" w:styleId="Char10">
    <w:name w:val="纯文本 Char1"/>
    <w:uiPriority w:val="99"/>
    <w:qFormat/>
    <w:rsid w:val="00F74CF6"/>
    <w:rPr>
      <w:rFonts w:ascii="宋体" w:hAnsi="Courier New"/>
      <w:kern w:val="2"/>
      <w:sz w:val="21"/>
    </w:rPr>
  </w:style>
  <w:style w:type="character" w:customStyle="1" w:styleId="3Char">
    <w:name w:val="标题 3 Char"/>
    <w:rsid w:val="00F74CF6"/>
    <w:rPr>
      <w:b/>
      <w:kern w:val="2"/>
      <w:sz w:val="32"/>
    </w:rPr>
  </w:style>
  <w:style w:type="character" w:customStyle="1" w:styleId="Char3">
    <w:name w:val="页眉 Char"/>
    <w:basedOn w:val="a3"/>
    <w:link w:val="ae"/>
    <w:uiPriority w:val="99"/>
    <w:rsid w:val="00AA2836"/>
    <w:rPr>
      <w:kern w:val="2"/>
      <w:sz w:val="18"/>
      <w:szCs w:val="18"/>
    </w:rPr>
  </w:style>
  <w:style w:type="character" w:customStyle="1" w:styleId="afc">
    <w:name w:val="正文缩进 字符"/>
    <w:rsid w:val="001C648C"/>
    <w:rPr>
      <w:rFonts w:eastAsia="宋体"/>
      <w:kern w:val="2"/>
      <w:sz w:val="21"/>
      <w:lang w:val="en-US" w:eastAsia="zh-CN" w:bidi="ar-SA"/>
    </w:rPr>
  </w:style>
  <w:style w:type="paragraph" w:customStyle="1" w:styleId="Chara">
    <w:name w:val="Char"/>
    <w:basedOn w:val="a6"/>
    <w:qFormat/>
    <w:rsid w:val="00CA07BA"/>
    <w:rPr>
      <w:sz w:val="24"/>
    </w:rPr>
  </w:style>
  <w:style w:type="paragraph" w:customStyle="1" w:styleId="17">
    <w:name w:val="列表段落1"/>
    <w:basedOn w:val="a1"/>
    <w:uiPriority w:val="34"/>
    <w:qFormat/>
    <w:rsid w:val="00A31A6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8964">
      <w:bodyDiv w:val="1"/>
      <w:marLeft w:val="0"/>
      <w:marRight w:val="0"/>
      <w:marTop w:val="0"/>
      <w:marBottom w:val="0"/>
      <w:divBdr>
        <w:top w:val="none" w:sz="0" w:space="0" w:color="auto"/>
        <w:left w:val="none" w:sz="0" w:space="0" w:color="auto"/>
        <w:bottom w:val="none" w:sz="0" w:space="0" w:color="auto"/>
        <w:right w:val="none" w:sz="0" w:space="0" w:color="auto"/>
      </w:divBdr>
    </w:div>
    <w:div w:id="197389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news.niit.edu.cn/75/b6/c4004a30134/pag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1DE0F06C03410E9DDC34FBEFBECD58"/>
        <w:category>
          <w:name w:val="常规"/>
          <w:gallery w:val="placeholder"/>
        </w:category>
        <w:types>
          <w:type w:val="bbPlcHdr"/>
        </w:types>
        <w:behaviors>
          <w:behavior w:val="content"/>
        </w:behaviors>
        <w:guid w:val="{2F94070A-6538-4141-8A7D-713B71815D45}"/>
      </w:docPartPr>
      <w:docPartBody>
        <w:p w:rsidR="00CE3A65" w:rsidRDefault="00CE3A65" w:rsidP="00CE3A65">
          <w:pPr>
            <w:pStyle w:val="C21DE0F06C03410E9DDC34FBEFBECD58"/>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65"/>
    <w:rsid w:val="0007152C"/>
    <w:rsid w:val="001E76A4"/>
    <w:rsid w:val="00205608"/>
    <w:rsid w:val="002B08FE"/>
    <w:rsid w:val="005D6DCC"/>
    <w:rsid w:val="007210E0"/>
    <w:rsid w:val="00876BD0"/>
    <w:rsid w:val="00955463"/>
    <w:rsid w:val="00AC65FD"/>
    <w:rsid w:val="00C365BC"/>
    <w:rsid w:val="00CE3A65"/>
    <w:rsid w:val="00E131EA"/>
    <w:rsid w:val="00E342F5"/>
    <w:rsid w:val="00E71B9C"/>
    <w:rsid w:val="00FE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DE0F06C03410E9DDC34FBEFBECD58">
    <w:name w:val="C21DE0F06C03410E9DDC34FBEFBECD58"/>
    <w:rsid w:val="00CE3A6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DE0F06C03410E9DDC34FBEFBECD58">
    <w:name w:val="C21DE0F06C03410E9DDC34FBEFBECD58"/>
    <w:rsid w:val="00CE3A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71BEC-498E-4BC4-9C49-C26EC189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2024</Words>
  <Characters>11537</Characters>
  <Application>Microsoft Office Word</Application>
  <DocSecurity>0</DocSecurity>
  <Lines>96</Lines>
  <Paragraphs>27</Paragraphs>
  <ScaleCrop>false</ScaleCrop>
  <Company>office</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1</cp:lastModifiedBy>
  <cp:revision>6</cp:revision>
  <cp:lastPrinted>2019-05-28T03:50:00Z</cp:lastPrinted>
  <dcterms:created xsi:type="dcterms:W3CDTF">2021-11-01T01:51:00Z</dcterms:created>
  <dcterms:modified xsi:type="dcterms:W3CDTF">2021-11-01T01:52:00Z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